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26A3" w14:textId="140678DC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Job Title:  </w:t>
      </w:r>
      <w:r w:rsidRPr="0079418D"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="009712CD">
        <w:rPr>
          <w:rFonts w:ascii="Arial" w:hAnsi="Arial" w:cs="Arial"/>
          <w:b/>
          <w:bCs/>
          <w:sz w:val="26"/>
          <w:szCs w:val="26"/>
        </w:rPr>
        <w:t xml:space="preserve">Chair, </w:t>
      </w:r>
      <w:r w:rsidR="00F8288E">
        <w:rPr>
          <w:rFonts w:ascii="Arial" w:hAnsi="Arial" w:cs="Arial"/>
          <w:b/>
          <w:bCs/>
          <w:sz w:val="26"/>
          <w:szCs w:val="26"/>
        </w:rPr>
        <w:t>Registration Centre</w:t>
      </w:r>
    </w:p>
    <w:p w14:paraId="72110ADC" w14:textId="2CA9200D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Reports to:   </w:t>
      </w:r>
      <w:r>
        <w:rPr>
          <w:rFonts w:ascii="Arial" w:hAnsi="Arial" w:cs="Arial"/>
          <w:b/>
          <w:bCs/>
          <w:sz w:val="26"/>
          <w:szCs w:val="26"/>
        </w:rPr>
        <w:tab/>
      </w:r>
      <w:r w:rsidR="009712CD">
        <w:rPr>
          <w:rFonts w:ascii="Arial" w:hAnsi="Arial" w:cs="Arial"/>
          <w:b/>
          <w:bCs/>
          <w:sz w:val="26"/>
          <w:szCs w:val="26"/>
        </w:rPr>
        <w:t xml:space="preserve">Director, </w:t>
      </w:r>
      <w:r w:rsidR="00456E1D">
        <w:rPr>
          <w:rFonts w:ascii="Arial" w:hAnsi="Arial" w:cs="Arial"/>
          <w:b/>
          <w:bCs/>
          <w:sz w:val="26"/>
          <w:szCs w:val="26"/>
        </w:rPr>
        <w:t>Registration and Results</w:t>
      </w:r>
      <w:r w:rsidRPr="0079418D">
        <w:rPr>
          <w:rFonts w:ascii="Arial" w:hAnsi="Arial" w:cs="Arial"/>
          <w:b/>
          <w:bCs/>
          <w:sz w:val="26"/>
          <w:szCs w:val="26"/>
        </w:rPr>
        <w:tab/>
        <w:t xml:space="preserve">         </w:t>
      </w:r>
    </w:p>
    <w:p w14:paraId="12DA9D59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</w:p>
    <w:p w14:paraId="67D329E2" w14:textId="42CCC56C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Portfolio: 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 w:rsidR="00456E1D">
        <w:rPr>
          <w:rFonts w:ascii="Arial" w:hAnsi="Arial" w:cs="Arial"/>
          <w:b/>
          <w:bCs/>
          <w:sz w:val="26"/>
          <w:szCs w:val="26"/>
        </w:rPr>
        <w:t>Registration and Results</w:t>
      </w:r>
      <w:r w:rsidRPr="0079418D">
        <w:rPr>
          <w:rFonts w:ascii="Arial" w:hAnsi="Arial" w:cs="Arial"/>
          <w:b/>
          <w:bCs/>
          <w:sz w:val="26"/>
          <w:szCs w:val="26"/>
        </w:rPr>
        <w:tab/>
      </w:r>
    </w:p>
    <w:p w14:paraId="2AFAB90A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</w:p>
    <w:p w14:paraId="6F998AB9" w14:textId="77777777" w:rsidR="003A7BD5" w:rsidRPr="0079418D" w:rsidRDefault="003A7BD5" w:rsidP="003A7BD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  <w:szCs w:val="20"/>
        </w:rPr>
      </w:pPr>
    </w:p>
    <w:p w14:paraId="4E2625CD" w14:textId="682449F2" w:rsidR="00CB29CF" w:rsidRPr="00F034C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Scope of Position </w:t>
      </w:r>
    </w:p>
    <w:p w14:paraId="28851778" w14:textId="77777777" w:rsidR="00CB29CF" w:rsidRPr="009712CD" w:rsidRDefault="00CB29CF" w:rsidP="009712CD">
      <w:pPr>
        <w:spacing w:after="120"/>
        <w:ind w:left="720"/>
        <w:contextualSpacing/>
        <w:rPr>
          <w:rFonts w:ascii="Arial" w:hAnsi="Arial" w:cs="Arial"/>
          <w:color w:val="000000"/>
          <w:sz w:val="22"/>
          <w:szCs w:val="22"/>
        </w:rPr>
      </w:pPr>
    </w:p>
    <w:p w14:paraId="4B7C926D" w14:textId="554CD9BD" w:rsidR="00F8288E" w:rsidRDefault="003E09AF" w:rsidP="00374A5A">
      <w:pPr>
        <w:tabs>
          <w:tab w:val="left" w:pos="3240"/>
          <w:tab w:val="left" w:pos="9000"/>
        </w:tabs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 xml:space="preserve">The </w:t>
      </w:r>
      <w:r w:rsidR="009712CD">
        <w:rPr>
          <w:rFonts w:ascii="Arial" w:hAnsi="Arial" w:cs="Arial"/>
          <w:color w:val="000000"/>
          <w:sz w:val="22"/>
          <w:szCs w:val="22"/>
        </w:rPr>
        <w:t>Chair</w:t>
      </w:r>
      <w:r w:rsidR="0074640D">
        <w:rPr>
          <w:rFonts w:ascii="Arial" w:hAnsi="Arial" w:cs="Arial"/>
          <w:color w:val="000000"/>
          <w:sz w:val="22"/>
          <w:szCs w:val="22"/>
        </w:rPr>
        <w:t xml:space="preserve">, </w:t>
      </w:r>
      <w:r w:rsidR="00F8288E">
        <w:rPr>
          <w:rFonts w:ascii="Arial" w:hAnsi="Arial" w:cs="Arial"/>
          <w:color w:val="000000"/>
          <w:sz w:val="22"/>
          <w:szCs w:val="22"/>
        </w:rPr>
        <w:t>Registration Centre</w:t>
      </w:r>
      <w:r w:rsidR="004E1334">
        <w:rPr>
          <w:rFonts w:ascii="Arial" w:hAnsi="Arial" w:cs="Arial"/>
          <w:color w:val="000000"/>
          <w:sz w:val="22"/>
          <w:szCs w:val="22"/>
        </w:rPr>
        <w:t xml:space="preserve"> will support the Director by creating, staffing and running the Registration Centre, which would include logistics, volunteers, equipment, and providing solid registration and Games information knowledge.</w:t>
      </w:r>
    </w:p>
    <w:p w14:paraId="004A18CE" w14:textId="77777777" w:rsidR="004E1334" w:rsidRDefault="004E1334" w:rsidP="00374A5A">
      <w:pPr>
        <w:tabs>
          <w:tab w:val="left" w:pos="3240"/>
          <w:tab w:val="left" w:pos="9000"/>
        </w:tabs>
        <w:rPr>
          <w:rFonts w:ascii="Arial" w:hAnsi="Arial" w:cs="Arial"/>
          <w:color w:val="000000"/>
          <w:sz w:val="22"/>
          <w:szCs w:val="22"/>
        </w:rPr>
      </w:pPr>
    </w:p>
    <w:p w14:paraId="329AAA5F" w14:textId="77777777" w:rsidR="00F014BF" w:rsidRDefault="00F014BF" w:rsidP="00374A5A">
      <w:pPr>
        <w:tabs>
          <w:tab w:val="left" w:pos="3240"/>
          <w:tab w:val="left" w:pos="9000"/>
        </w:tabs>
        <w:rPr>
          <w:rFonts w:ascii="Arial" w:hAnsi="Arial" w:cs="Arial"/>
          <w:color w:val="000000"/>
          <w:sz w:val="22"/>
          <w:szCs w:val="22"/>
        </w:rPr>
      </w:pPr>
    </w:p>
    <w:p w14:paraId="7699BD30" w14:textId="79CEE4CD" w:rsidR="009712CD" w:rsidRPr="003E09AF" w:rsidRDefault="009712CD" w:rsidP="009712CD">
      <w:p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Term: Sept 2018 – Feb 2020</w:t>
      </w:r>
    </w:p>
    <w:p w14:paraId="6F19751A" w14:textId="5D6F83CA" w:rsidR="00CB29CF" w:rsidRPr="003E09AF" w:rsidRDefault="00CB29CF" w:rsidP="003E09AF">
      <w:pPr>
        <w:tabs>
          <w:tab w:val="left" w:pos="9720"/>
        </w:tabs>
        <w:rPr>
          <w:rFonts w:ascii="Arial" w:hAnsi="Arial" w:cs="Arial"/>
          <w:color w:val="000000"/>
          <w:sz w:val="22"/>
          <w:szCs w:val="22"/>
        </w:rPr>
      </w:pPr>
    </w:p>
    <w:p w14:paraId="6440F0D0" w14:textId="79930B75" w:rsidR="005D24C7" w:rsidRDefault="003A7BD5" w:rsidP="003A7BD5">
      <w:pPr>
        <w:rPr>
          <w:rFonts w:ascii="Arial" w:hAnsi="Arial" w:cs="Arial"/>
          <w:b/>
          <w:bCs/>
          <w:sz w:val="26"/>
          <w:szCs w:val="26"/>
        </w:rPr>
      </w:pPr>
      <w:r w:rsidRPr="0079418D">
        <w:rPr>
          <w:rFonts w:ascii="Arial" w:hAnsi="Arial" w:cs="Arial"/>
          <w:b/>
          <w:bCs/>
          <w:sz w:val="26"/>
          <w:szCs w:val="26"/>
        </w:rPr>
        <w:t xml:space="preserve">   </w:t>
      </w:r>
    </w:p>
    <w:p w14:paraId="4B03CB02" w14:textId="6948890B" w:rsidR="00281007" w:rsidRPr="00F034C6" w:rsidRDefault="00D17D75" w:rsidP="00281007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Key </w:t>
      </w:r>
      <w:r w:rsidR="00281007">
        <w:rPr>
          <w:rFonts w:ascii="Arial" w:hAnsi="Arial" w:cs="Arial"/>
          <w:b/>
          <w:bCs/>
          <w:sz w:val="26"/>
          <w:szCs w:val="26"/>
        </w:rPr>
        <w:t>Competencies</w:t>
      </w:r>
    </w:p>
    <w:p w14:paraId="4D4E48B7" w14:textId="77777777" w:rsidR="003D6417" w:rsidRPr="003D6417" w:rsidRDefault="003D6417" w:rsidP="003D6417">
      <w:pPr>
        <w:spacing w:after="120"/>
        <w:ind w:left="720"/>
        <w:contextualSpacing/>
        <w:rPr>
          <w:rFonts w:ascii="Arial" w:hAnsi="Arial" w:cs="Arial"/>
          <w:b/>
          <w:bCs/>
          <w:sz w:val="26"/>
          <w:szCs w:val="26"/>
        </w:rPr>
      </w:pPr>
    </w:p>
    <w:p w14:paraId="6B8FE0B1" w14:textId="57C21FE4" w:rsidR="00281007" w:rsidRPr="009F44DD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Planning and organizing</w:t>
      </w:r>
    </w:p>
    <w:p w14:paraId="09ABE5C2" w14:textId="77777777" w:rsidR="00281007" w:rsidRPr="00160227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 w:rsidRPr="00636A79">
        <w:rPr>
          <w:rFonts w:ascii="Arial" w:hAnsi="Arial" w:cs="Arial"/>
          <w:color w:val="000000"/>
          <w:sz w:val="22"/>
          <w:szCs w:val="22"/>
        </w:rPr>
        <w:t>Communication</w:t>
      </w:r>
    </w:p>
    <w:p w14:paraId="2299F5E8" w14:textId="77777777" w:rsidR="00281007" w:rsidRPr="00160227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Teamwork</w:t>
      </w:r>
    </w:p>
    <w:p w14:paraId="077B8220" w14:textId="77777777" w:rsidR="00281007" w:rsidRPr="009F44DD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Networking and relationship building</w:t>
      </w:r>
    </w:p>
    <w:p w14:paraId="283BCBFC" w14:textId="77777777" w:rsidR="00281007" w:rsidRPr="009F44DD" w:rsidRDefault="00281007" w:rsidP="00281007">
      <w:pPr>
        <w:numPr>
          <w:ilvl w:val="0"/>
          <w:numId w:val="3"/>
        </w:numPr>
        <w:spacing w:after="120"/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Resource and fiscal management</w:t>
      </w:r>
    </w:p>
    <w:p w14:paraId="190D4B88" w14:textId="77777777" w:rsidR="00281007" w:rsidRPr="00FD2176" w:rsidRDefault="00281007" w:rsidP="00281007">
      <w:pPr>
        <w:numPr>
          <w:ilvl w:val="0"/>
          <w:numId w:val="3"/>
        </w:numPr>
        <w:contextualSpacing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Adaptability/flexibility</w:t>
      </w:r>
    </w:p>
    <w:p w14:paraId="4F811C34" w14:textId="77777777" w:rsidR="00281007" w:rsidRDefault="00281007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</w:p>
    <w:p w14:paraId="39054CCC" w14:textId="2E1750BD" w:rsidR="00CB29CF" w:rsidRPr="00F034C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F034C6">
        <w:rPr>
          <w:rFonts w:ascii="Arial" w:hAnsi="Arial" w:cs="Arial"/>
          <w:b/>
          <w:bCs/>
          <w:sz w:val="26"/>
          <w:szCs w:val="26"/>
        </w:rPr>
        <w:t>Responsibilities</w:t>
      </w:r>
    </w:p>
    <w:p w14:paraId="2037E488" w14:textId="77777777" w:rsidR="003E09AF" w:rsidRDefault="003E09AF" w:rsidP="003E09AF">
      <w:pPr>
        <w:spacing w:after="120"/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439799A4" w14:textId="77777777" w:rsidR="003E09AF" w:rsidRPr="003E09AF" w:rsidRDefault="003E09AF" w:rsidP="003E09AF">
      <w:p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Key Responsibilities:</w:t>
      </w:r>
    </w:p>
    <w:p w14:paraId="2D6E9BA8" w14:textId="45418874" w:rsidR="00F8288E" w:rsidRDefault="004E1334" w:rsidP="008D7B9B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Develop plans for in-person registration, including determining a location for the registration centre in consultation with Facilities and Transportation.</w:t>
      </w:r>
    </w:p>
    <w:p w14:paraId="7E1C9F8E" w14:textId="09CBBDFB" w:rsidR="004E1334" w:rsidRDefault="004E1334" w:rsidP="008D7B9B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Establish registration procedures for the registration centre.</w:t>
      </w:r>
    </w:p>
    <w:p w14:paraId="684409EB" w14:textId="05617A38" w:rsidR="004E1334" w:rsidRDefault="004E1334" w:rsidP="008D7B9B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Compile Games information required by participants upon their arrival.</w:t>
      </w:r>
    </w:p>
    <w:p w14:paraId="079A6D92" w14:textId="6336735F" w:rsidR="004E1334" w:rsidRDefault="004E1334" w:rsidP="008D7B9B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Set up and dismantle the registration centre.</w:t>
      </w:r>
    </w:p>
    <w:p w14:paraId="3AF4E598" w14:textId="715523E8" w:rsidR="004E1334" w:rsidRDefault="004E1334" w:rsidP="008D7B9B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Develop related policies and procedures as required for approval.</w:t>
      </w:r>
    </w:p>
    <w:p w14:paraId="6A4F6767" w14:textId="37D84266" w:rsidR="004E1334" w:rsidRDefault="004E1334" w:rsidP="008D7B9B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Determine facilities, equipment and supplies required and arrange to obtain.</w:t>
      </w:r>
    </w:p>
    <w:p w14:paraId="7E7823EF" w14:textId="24D67C30" w:rsidR="004E1334" w:rsidRDefault="004E1334" w:rsidP="008D7B9B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Develop a detailed committee budget for approval.</w:t>
      </w:r>
    </w:p>
    <w:p w14:paraId="53670106" w14:textId="76630BF7" w:rsidR="004E1334" w:rsidRDefault="004E1334" w:rsidP="008D7B9B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Ensure plans are implemented within the approved Games budget, timeline, policies and procedures.</w:t>
      </w:r>
    </w:p>
    <w:p w14:paraId="6FB81E29" w14:textId="5679C4DC" w:rsidR="006D28E4" w:rsidRDefault="006D28E4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Determine number of committee volunteer required.  Recruit, register, train, schedule and supervise volunteers.</w:t>
      </w:r>
    </w:p>
    <w:p w14:paraId="545020D4" w14:textId="51886235" w:rsidR="00E81A38" w:rsidRDefault="00E81A38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Liaise with other committees.</w:t>
      </w:r>
    </w:p>
    <w:p w14:paraId="782C61F1" w14:textId="6DFD3BF6" w:rsidR="00E81A38" w:rsidRDefault="00E81A38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Coordinate the activities of the committee in cooperation with the Alberta Sport Connection and the Games staff.</w:t>
      </w:r>
    </w:p>
    <w:p w14:paraId="26F22D40" w14:textId="30228126" w:rsidR="00E81A38" w:rsidRDefault="00E81A38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Attend committee meetings as required.</w:t>
      </w:r>
    </w:p>
    <w:p w14:paraId="36C14C19" w14:textId="3FA0D986" w:rsidR="00E81A38" w:rsidRDefault="00E81A38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Prepare a final report.</w:t>
      </w:r>
    </w:p>
    <w:p w14:paraId="1B4AF3F8" w14:textId="77777777" w:rsidR="00AF43C1" w:rsidRDefault="00AF43C1" w:rsidP="003E09AF">
      <w:pPr>
        <w:spacing w:after="120"/>
        <w:rPr>
          <w:rFonts w:ascii="Arial" w:hAnsi="Arial" w:cs="Arial"/>
          <w:b/>
          <w:bCs/>
          <w:sz w:val="26"/>
          <w:szCs w:val="26"/>
        </w:rPr>
      </w:pPr>
    </w:p>
    <w:p w14:paraId="7F6D80D0" w14:textId="786A2644" w:rsidR="00CB29CF" w:rsidRPr="003E09AF" w:rsidRDefault="00CB29CF" w:rsidP="00456097">
      <w:pPr>
        <w:pBdr>
          <w:bottom w:val="single" w:sz="12" w:space="1" w:color="auto"/>
        </w:pBdr>
        <w:spacing w:after="120"/>
        <w:rPr>
          <w:rFonts w:ascii="Arial" w:hAnsi="Arial" w:cs="Arial"/>
          <w:b/>
          <w:bCs/>
          <w:sz w:val="26"/>
          <w:szCs w:val="26"/>
        </w:rPr>
      </w:pPr>
      <w:r w:rsidRPr="003E09AF">
        <w:rPr>
          <w:rFonts w:ascii="Arial" w:hAnsi="Arial" w:cs="Arial"/>
          <w:b/>
          <w:bCs/>
          <w:sz w:val="26"/>
          <w:szCs w:val="26"/>
        </w:rPr>
        <w:t>Qualifications</w:t>
      </w:r>
      <w:r w:rsidRPr="003E09AF">
        <w:rPr>
          <w:rFonts w:ascii="Arial" w:hAnsi="Arial" w:cs="Arial"/>
          <w:b/>
          <w:bCs/>
          <w:sz w:val="26"/>
          <w:szCs w:val="26"/>
        </w:rPr>
        <w:tab/>
      </w:r>
    </w:p>
    <w:p w14:paraId="26F39C42" w14:textId="77777777" w:rsidR="00CB29CF" w:rsidRPr="007F5F56" w:rsidRDefault="00CB29CF" w:rsidP="00CB29CF">
      <w:pPr>
        <w:rPr>
          <w:rFonts w:ascii="Arial" w:hAnsi="Arial" w:cs="Arial"/>
          <w:color w:val="000000"/>
          <w:sz w:val="20"/>
          <w:szCs w:val="20"/>
        </w:rPr>
      </w:pPr>
    </w:p>
    <w:p w14:paraId="5017B152" w14:textId="31DE5D30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Be self-motivated and goal oriented</w:t>
      </w:r>
      <w:r w:rsidR="00F67DC7">
        <w:rPr>
          <w:rFonts w:ascii="Arial" w:hAnsi="Arial" w:cs="Arial"/>
          <w:color w:val="000000"/>
          <w:sz w:val="22"/>
          <w:szCs w:val="22"/>
        </w:rPr>
        <w:t>.</w:t>
      </w:r>
    </w:p>
    <w:p w14:paraId="520DF888" w14:textId="3AA9C60A" w:rsidR="00D470D8" w:rsidRPr="003E09AF" w:rsidRDefault="00D470D8" w:rsidP="00D470D8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Superior communications, interpersonal, writing and organization skills</w:t>
      </w:r>
      <w:r w:rsidR="00F67DC7">
        <w:rPr>
          <w:rFonts w:ascii="Arial" w:hAnsi="Arial" w:cs="Arial"/>
          <w:color w:val="000000"/>
          <w:sz w:val="22"/>
          <w:szCs w:val="22"/>
        </w:rPr>
        <w:t>.</w:t>
      </w:r>
    </w:p>
    <w:p w14:paraId="7D0BD415" w14:textId="1E1F520A" w:rsidR="00D470D8" w:rsidRDefault="00D470D8" w:rsidP="0019283A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D470D8">
        <w:rPr>
          <w:rFonts w:ascii="Arial" w:hAnsi="Arial" w:cs="Arial"/>
          <w:color w:val="000000"/>
          <w:sz w:val="22"/>
          <w:szCs w:val="22"/>
        </w:rPr>
        <w:t>Ability to deal with donors, sponsors and the public, in person, on the phone and through email</w:t>
      </w:r>
      <w:r w:rsidR="00F67DC7">
        <w:rPr>
          <w:rFonts w:ascii="Arial" w:hAnsi="Arial" w:cs="Arial"/>
          <w:color w:val="000000"/>
          <w:sz w:val="22"/>
          <w:szCs w:val="22"/>
        </w:rPr>
        <w:t>.</w:t>
      </w:r>
    </w:p>
    <w:p w14:paraId="2D65D9BB" w14:textId="329B0C65" w:rsidR="00D470D8" w:rsidRPr="00D470D8" w:rsidRDefault="00D470D8" w:rsidP="0019283A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</w:t>
      </w:r>
      <w:r w:rsidR="003E09AF" w:rsidRPr="00D470D8">
        <w:rPr>
          <w:rFonts w:ascii="Arial" w:hAnsi="Arial" w:cs="Arial"/>
          <w:color w:val="000000"/>
          <w:sz w:val="22"/>
          <w:szCs w:val="22"/>
        </w:rPr>
        <w:t xml:space="preserve">xperience and demonstrated success </w:t>
      </w:r>
      <w:r w:rsidRPr="00D470D8">
        <w:rPr>
          <w:rFonts w:ascii="Arial" w:hAnsi="Arial" w:cs="Arial"/>
          <w:color w:val="000000"/>
          <w:sz w:val="22"/>
          <w:szCs w:val="22"/>
        </w:rPr>
        <w:t>in organizing committees and volunteers</w:t>
      </w:r>
      <w:r w:rsidR="00F67DC7">
        <w:rPr>
          <w:rFonts w:ascii="Arial" w:hAnsi="Arial" w:cs="Arial"/>
          <w:color w:val="000000"/>
          <w:sz w:val="22"/>
          <w:szCs w:val="22"/>
        </w:rPr>
        <w:t>.</w:t>
      </w:r>
    </w:p>
    <w:p w14:paraId="73786B18" w14:textId="01375277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Experience in developing and working with volunteer boards</w:t>
      </w:r>
      <w:r w:rsidR="00F67DC7">
        <w:rPr>
          <w:rFonts w:ascii="Arial" w:hAnsi="Arial" w:cs="Arial"/>
          <w:color w:val="000000"/>
          <w:sz w:val="22"/>
          <w:szCs w:val="22"/>
        </w:rPr>
        <w:t>.</w:t>
      </w:r>
    </w:p>
    <w:p w14:paraId="6DB178AB" w14:textId="4263558E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Confident public speaker with the ability to engage donors, volunteers and community organizations</w:t>
      </w:r>
      <w:r w:rsidR="00F67DC7">
        <w:rPr>
          <w:rFonts w:ascii="Arial" w:hAnsi="Arial" w:cs="Arial"/>
          <w:color w:val="000000"/>
          <w:sz w:val="22"/>
          <w:szCs w:val="22"/>
        </w:rPr>
        <w:t>.</w:t>
      </w:r>
    </w:p>
    <w:p w14:paraId="5F8BF405" w14:textId="77D5F682" w:rsidR="003E09AF" w:rsidRPr="003E09AF" w:rsidRDefault="003E09AF" w:rsidP="003E09AF">
      <w:pPr>
        <w:numPr>
          <w:ilvl w:val="0"/>
          <w:numId w:val="3"/>
        </w:numPr>
        <w:spacing w:after="120"/>
        <w:contextualSpacing/>
        <w:rPr>
          <w:rFonts w:ascii="Arial" w:hAnsi="Arial" w:cs="Arial"/>
          <w:color w:val="000000"/>
          <w:sz w:val="22"/>
          <w:szCs w:val="22"/>
        </w:rPr>
      </w:pPr>
      <w:r w:rsidRPr="003E09AF">
        <w:rPr>
          <w:rFonts w:ascii="Arial" w:hAnsi="Arial" w:cs="Arial"/>
          <w:color w:val="000000"/>
          <w:sz w:val="22"/>
          <w:szCs w:val="22"/>
        </w:rPr>
        <w:t>Established relationships with Airdrie and area business community an asset</w:t>
      </w:r>
      <w:r w:rsidR="00F67DC7">
        <w:rPr>
          <w:rFonts w:ascii="Arial" w:hAnsi="Arial" w:cs="Arial"/>
          <w:color w:val="000000"/>
          <w:sz w:val="22"/>
          <w:szCs w:val="22"/>
        </w:rPr>
        <w:t>.</w:t>
      </w:r>
    </w:p>
    <w:p w14:paraId="087AD1F6" w14:textId="77777777" w:rsidR="00CB29CF" w:rsidRPr="007F5F56" w:rsidRDefault="00CB29CF" w:rsidP="00CB29CF">
      <w:pPr>
        <w:ind w:left="720"/>
        <w:rPr>
          <w:rFonts w:ascii="Arial" w:hAnsi="Arial" w:cs="Arial"/>
          <w:b/>
          <w:bCs/>
          <w:sz w:val="26"/>
          <w:szCs w:val="26"/>
        </w:rPr>
      </w:pPr>
    </w:p>
    <w:p w14:paraId="6AD57201" w14:textId="77777777" w:rsidR="00CB29CF" w:rsidRPr="007F5F56" w:rsidRDefault="00CB29CF" w:rsidP="00CB29CF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  <w:rPr>
          <w:rFonts w:ascii="Arial" w:hAnsi="Arial" w:cs="Arial"/>
          <w:b/>
          <w:bCs/>
          <w:sz w:val="26"/>
          <w:szCs w:val="26"/>
        </w:rPr>
      </w:pPr>
      <w:r w:rsidRPr="007F5F56">
        <w:rPr>
          <w:rFonts w:ascii="Arial" w:hAnsi="Arial" w:cs="Arial"/>
          <w:b/>
          <w:bCs/>
          <w:sz w:val="26"/>
          <w:szCs w:val="26"/>
        </w:rPr>
        <w:t>Physical Demands</w:t>
      </w:r>
    </w:p>
    <w:p w14:paraId="19836D94" w14:textId="77777777" w:rsidR="00CB29CF" w:rsidRDefault="00CB29CF" w:rsidP="00CB29CF">
      <w:pPr>
        <w:rPr>
          <w:rFonts w:ascii="Arial" w:hAnsi="Arial" w:cs="Arial"/>
          <w:color w:val="000000"/>
          <w:sz w:val="20"/>
          <w:szCs w:val="20"/>
        </w:rPr>
      </w:pPr>
    </w:p>
    <w:p w14:paraId="620F78BE" w14:textId="77777777" w:rsidR="00CB29CF" w:rsidRDefault="00CB29CF" w:rsidP="00CB29CF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Manual dexterity required to use desktop computers and peripherals.</w:t>
      </w:r>
    </w:p>
    <w:p w14:paraId="3F1ECAC2" w14:textId="665EE14B" w:rsidR="00CB29CF" w:rsidRDefault="00CB29CF" w:rsidP="00CB29CF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Ability to work in a loud environment</w:t>
      </w:r>
      <w:r w:rsidR="00F67DC7">
        <w:rPr>
          <w:rFonts w:ascii="Arial" w:hAnsi="Arial" w:cs="Arial"/>
          <w:bCs/>
          <w:spacing w:val="-3"/>
          <w:sz w:val="22"/>
          <w:szCs w:val="22"/>
          <w:lang w:val="en-GB"/>
        </w:rPr>
        <w:t>.</w:t>
      </w:r>
    </w:p>
    <w:p w14:paraId="1B5539F0" w14:textId="27DC500A" w:rsidR="00CB29CF" w:rsidRPr="00C52AC8" w:rsidRDefault="00CB29CF" w:rsidP="00CB29CF">
      <w:pPr>
        <w:numPr>
          <w:ilvl w:val="0"/>
          <w:numId w:val="1"/>
        </w:numPr>
        <w:rPr>
          <w:rFonts w:ascii="Arial" w:hAnsi="Arial" w:cs="Arial"/>
          <w:bCs/>
          <w:spacing w:val="-3"/>
          <w:sz w:val="22"/>
          <w:szCs w:val="22"/>
          <w:lang w:val="en-GB"/>
        </w:rPr>
      </w:pPr>
      <w:r>
        <w:rPr>
          <w:rFonts w:ascii="Arial" w:hAnsi="Arial" w:cs="Arial"/>
          <w:bCs/>
          <w:spacing w:val="-3"/>
          <w:sz w:val="22"/>
          <w:szCs w:val="22"/>
          <w:lang w:val="en-GB"/>
        </w:rPr>
        <w:t>High-stress, fast paced environment</w:t>
      </w:r>
      <w:r w:rsidR="00F67DC7">
        <w:rPr>
          <w:rFonts w:ascii="Arial" w:hAnsi="Arial" w:cs="Arial"/>
          <w:bCs/>
          <w:spacing w:val="-3"/>
          <w:sz w:val="22"/>
          <w:szCs w:val="22"/>
          <w:lang w:val="en-GB"/>
        </w:rPr>
        <w:t>.</w:t>
      </w:r>
      <w:bookmarkStart w:id="0" w:name="_GoBack"/>
      <w:bookmarkEnd w:id="0"/>
    </w:p>
    <w:p w14:paraId="522A3A24" w14:textId="77777777" w:rsidR="00CB29CF" w:rsidRDefault="00CB29CF" w:rsidP="003A7BD5"/>
    <w:sectPr w:rsidR="00CB29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968E9" w14:textId="77777777" w:rsidR="007E18E8" w:rsidRDefault="007E18E8" w:rsidP="003A7BD5">
      <w:r>
        <w:separator/>
      </w:r>
    </w:p>
  </w:endnote>
  <w:endnote w:type="continuationSeparator" w:id="0">
    <w:p w14:paraId="49F6D3D9" w14:textId="77777777" w:rsidR="007E18E8" w:rsidRDefault="007E18E8" w:rsidP="003A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D649A" w14:textId="77777777" w:rsidR="007E18E8" w:rsidRDefault="007E18E8" w:rsidP="003A7BD5">
      <w:r>
        <w:separator/>
      </w:r>
    </w:p>
  </w:footnote>
  <w:footnote w:type="continuationSeparator" w:id="0">
    <w:p w14:paraId="3C9C8021" w14:textId="77777777" w:rsidR="007E18E8" w:rsidRDefault="007E18E8" w:rsidP="003A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461FD" w14:textId="2360555B" w:rsidR="003A7BD5" w:rsidRDefault="003A7BD5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1B74C71" wp14:editId="3276E248">
              <wp:simplePos x="0" y="0"/>
              <wp:positionH relativeFrom="column">
                <wp:posOffset>3038475</wp:posOffset>
              </wp:positionH>
              <wp:positionV relativeFrom="paragraph">
                <wp:posOffset>457200</wp:posOffset>
              </wp:positionV>
              <wp:extent cx="314515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15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21B2D" w14:textId="5182D672" w:rsidR="003A7BD5" w:rsidRPr="003A7BD5" w:rsidRDefault="003A7BD5">
                          <w:pPr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</w:pPr>
                          <w:r w:rsidRPr="003A7BD5">
                            <w:rPr>
                              <w:rFonts w:ascii="Arial" w:hAnsi="Arial" w:cs="Arial"/>
                              <w:sz w:val="44"/>
                              <w:szCs w:val="44"/>
                            </w:rPr>
                            <w:t>Position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1B74C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9.25pt;margin-top:36pt;width:247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" filled="f" stroked="f">
              <v:textbox style="mso-fit-shape-to-text:t">
                <w:txbxContent>
                  <w:p w14:paraId="6BE21B2D" w14:textId="5182D672" w:rsidR="003A7BD5" w:rsidRPr="003A7BD5" w:rsidRDefault="003A7BD5">
                    <w:pPr>
                      <w:rPr>
                        <w:rFonts w:ascii="Arial" w:hAnsi="Arial" w:cs="Arial"/>
                        <w:sz w:val="44"/>
                        <w:szCs w:val="44"/>
                      </w:rPr>
                    </w:pPr>
                    <w:r w:rsidRPr="003A7BD5">
                      <w:rPr>
                        <w:rFonts w:ascii="Arial" w:hAnsi="Arial" w:cs="Arial"/>
                        <w:sz w:val="44"/>
                        <w:szCs w:val="44"/>
                      </w:rPr>
                      <w:t>Position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4536">
      <w:rPr>
        <w:noProof/>
        <w:lang w:val="en-CA" w:eastAsia="en-CA"/>
      </w:rPr>
      <w:drawing>
        <wp:inline distT="0" distB="0" distL="0" distR="0" wp14:anchorId="2A9BFEEE" wp14:editId="592A3102">
          <wp:extent cx="1771650" cy="1390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B52F1"/>
    <w:multiLevelType w:val="multilevel"/>
    <w:tmpl w:val="3FF2A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80E5F"/>
    <w:multiLevelType w:val="multilevel"/>
    <w:tmpl w:val="18F4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F456A"/>
    <w:multiLevelType w:val="hybridMultilevel"/>
    <w:tmpl w:val="8C4E0B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B11B9"/>
    <w:multiLevelType w:val="hybridMultilevel"/>
    <w:tmpl w:val="226CEB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F455D1"/>
    <w:multiLevelType w:val="hybridMultilevel"/>
    <w:tmpl w:val="77A687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B2E15"/>
    <w:multiLevelType w:val="multilevel"/>
    <w:tmpl w:val="337A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9714A8"/>
    <w:multiLevelType w:val="multilevel"/>
    <w:tmpl w:val="7014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D64869"/>
    <w:multiLevelType w:val="hybridMultilevel"/>
    <w:tmpl w:val="40288D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B4457"/>
    <w:multiLevelType w:val="hybridMultilevel"/>
    <w:tmpl w:val="EA94E2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D5"/>
    <w:rsid w:val="00031B36"/>
    <w:rsid w:val="0005630C"/>
    <w:rsid w:val="00095165"/>
    <w:rsid w:val="00102AC2"/>
    <w:rsid w:val="001570E6"/>
    <w:rsid w:val="00187FC8"/>
    <w:rsid w:val="001A5249"/>
    <w:rsid w:val="002246E7"/>
    <w:rsid w:val="00281007"/>
    <w:rsid w:val="002C732E"/>
    <w:rsid w:val="00366AD6"/>
    <w:rsid w:val="00374A5A"/>
    <w:rsid w:val="003A7BD5"/>
    <w:rsid w:val="003D6417"/>
    <w:rsid w:val="003E09AF"/>
    <w:rsid w:val="00456097"/>
    <w:rsid w:val="00456E1D"/>
    <w:rsid w:val="00485CE7"/>
    <w:rsid w:val="004A42B7"/>
    <w:rsid w:val="004B0BF4"/>
    <w:rsid w:val="004B78B7"/>
    <w:rsid w:val="004E1334"/>
    <w:rsid w:val="00501449"/>
    <w:rsid w:val="00511DD2"/>
    <w:rsid w:val="00553735"/>
    <w:rsid w:val="005C17D5"/>
    <w:rsid w:val="005D24C7"/>
    <w:rsid w:val="00604C41"/>
    <w:rsid w:val="0063044A"/>
    <w:rsid w:val="006466B4"/>
    <w:rsid w:val="006B19DA"/>
    <w:rsid w:val="006C5B16"/>
    <w:rsid w:val="006D28E4"/>
    <w:rsid w:val="006D2CD6"/>
    <w:rsid w:val="00717538"/>
    <w:rsid w:val="0074640D"/>
    <w:rsid w:val="00756FE0"/>
    <w:rsid w:val="00771AA9"/>
    <w:rsid w:val="007E18E8"/>
    <w:rsid w:val="00800A67"/>
    <w:rsid w:val="00894851"/>
    <w:rsid w:val="008A54F5"/>
    <w:rsid w:val="008D7B9B"/>
    <w:rsid w:val="00943C1D"/>
    <w:rsid w:val="00955E26"/>
    <w:rsid w:val="009712CD"/>
    <w:rsid w:val="009A0FC9"/>
    <w:rsid w:val="00A02117"/>
    <w:rsid w:val="00AD7605"/>
    <w:rsid w:val="00AF43C1"/>
    <w:rsid w:val="00AF4A8D"/>
    <w:rsid w:val="00BD6AC3"/>
    <w:rsid w:val="00BE0B33"/>
    <w:rsid w:val="00C22DB2"/>
    <w:rsid w:val="00C2303F"/>
    <w:rsid w:val="00C42477"/>
    <w:rsid w:val="00C74F1B"/>
    <w:rsid w:val="00C76244"/>
    <w:rsid w:val="00C94969"/>
    <w:rsid w:val="00CB29CF"/>
    <w:rsid w:val="00CE7C0C"/>
    <w:rsid w:val="00D1786A"/>
    <w:rsid w:val="00D17D75"/>
    <w:rsid w:val="00D470D8"/>
    <w:rsid w:val="00D63D81"/>
    <w:rsid w:val="00D97E7F"/>
    <w:rsid w:val="00E740C0"/>
    <w:rsid w:val="00E81A38"/>
    <w:rsid w:val="00EF4E50"/>
    <w:rsid w:val="00F014BF"/>
    <w:rsid w:val="00F45FFE"/>
    <w:rsid w:val="00F67ABC"/>
    <w:rsid w:val="00F67DC7"/>
    <w:rsid w:val="00F8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E4A39"/>
  <w15:docId w15:val="{0C38DA67-94A5-49A9-9490-CDDE930C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7B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7BD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B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BD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FC9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09AF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Kristie Pshyk</dc:creator>
  <cp:lastModifiedBy>James Darby</cp:lastModifiedBy>
  <cp:revision>2</cp:revision>
  <cp:lastPrinted>2018-05-25T19:35:00Z</cp:lastPrinted>
  <dcterms:created xsi:type="dcterms:W3CDTF">2018-09-14T21:47:00Z</dcterms:created>
  <dcterms:modified xsi:type="dcterms:W3CDTF">2018-09-14T21:47:00Z</dcterms:modified>
</cp:coreProperties>
</file>