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E3207" w14:textId="6328E530" w:rsidR="003A7BD5" w:rsidRPr="0079418D" w:rsidRDefault="003A7BD5" w:rsidP="003A7BD5">
      <w:pPr>
        <w:pStyle w:val="Header"/>
        <w:tabs>
          <w:tab w:val="clear" w:pos="4320"/>
          <w:tab w:val="clear" w:pos="8640"/>
        </w:tabs>
        <w:rPr>
          <w:rFonts w:ascii="Arial" w:hAnsi="Arial" w:cs="Arial"/>
          <w:b/>
          <w:bCs/>
          <w:sz w:val="26"/>
          <w:szCs w:val="26"/>
        </w:rPr>
      </w:pPr>
      <w:r w:rsidRPr="0079418D">
        <w:rPr>
          <w:rFonts w:ascii="Arial" w:hAnsi="Arial" w:cs="Arial"/>
          <w:b/>
          <w:bCs/>
          <w:sz w:val="26"/>
          <w:szCs w:val="26"/>
        </w:rPr>
        <w:t xml:space="preserve">Job Title:  </w:t>
      </w:r>
      <w:r w:rsidRPr="0079418D">
        <w:rPr>
          <w:rFonts w:ascii="Arial" w:hAnsi="Arial" w:cs="Arial"/>
          <w:b/>
          <w:bCs/>
          <w:sz w:val="26"/>
          <w:szCs w:val="26"/>
        </w:rPr>
        <w:tab/>
      </w:r>
      <w:r>
        <w:rPr>
          <w:rFonts w:ascii="Arial" w:hAnsi="Arial" w:cs="Arial"/>
          <w:b/>
          <w:bCs/>
          <w:sz w:val="26"/>
          <w:szCs w:val="26"/>
        </w:rPr>
        <w:tab/>
        <w:t xml:space="preserve">Chair, </w:t>
      </w:r>
      <w:r w:rsidR="008B7170">
        <w:rPr>
          <w:rFonts w:ascii="Arial" w:hAnsi="Arial" w:cs="Arial"/>
          <w:b/>
          <w:bCs/>
          <w:sz w:val="26"/>
          <w:szCs w:val="26"/>
        </w:rPr>
        <w:t>Opening Ceremonies</w:t>
      </w:r>
      <w:r>
        <w:rPr>
          <w:rFonts w:ascii="Arial" w:hAnsi="Arial" w:cs="Arial"/>
          <w:b/>
          <w:bCs/>
          <w:sz w:val="26"/>
          <w:szCs w:val="26"/>
        </w:rPr>
        <w:t xml:space="preserve"> </w:t>
      </w:r>
      <w:r w:rsidRPr="0079418D">
        <w:rPr>
          <w:rFonts w:ascii="Arial" w:hAnsi="Arial" w:cs="Arial"/>
          <w:b/>
          <w:bCs/>
          <w:sz w:val="26"/>
          <w:szCs w:val="26"/>
        </w:rPr>
        <w:tab/>
        <w:t xml:space="preserve">         </w:t>
      </w:r>
    </w:p>
    <w:p w14:paraId="4E8226A3" w14:textId="77777777" w:rsidR="003A7BD5" w:rsidRPr="0079418D" w:rsidRDefault="003A7BD5" w:rsidP="003A7BD5">
      <w:pPr>
        <w:pStyle w:val="Header"/>
        <w:tabs>
          <w:tab w:val="clear" w:pos="4320"/>
          <w:tab w:val="clear" w:pos="8640"/>
        </w:tabs>
        <w:rPr>
          <w:rFonts w:ascii="Arial" w:hAnsi="Arial" w:cs="Arial"/>
          <w:b/>
          <w:bCs/>
          <w:sz w:val="26"/>
          <w:szCs w:val="26"/>
        </w:rPr>
      </w:pPr>
    </w:p>
    <w:p w14:paraId="72110ADC" w14:textId="77777777" w:rsidR="003A7BD5" w:rsidRPr="0079418D" w:rsidRDefault="003A7BD5" w:rsidP="003A7BD5">
      <w:pPr>
        <w:pStyle w:val="Header"/>
        <w:tabs>
          <w:tab w:val="clear" w:pos="4320"/>
          <w:tab w:val="clear" w:pos="8640"/>
        </w:tabs>
        <w:rPr>
          <w:rFonts w:ascii="Arial" w:hAnsi="Arial" w:cs="Arial"/>
          <w:b/>
          <w:bCs/>
          <w:sz w:val="26"/>
          <w:szCs w:val="26"/>
        </w:rPr>
      </w:pPr>
      <w:r w:rsidRPr="0079418D">
        <w:rPr>
          <w:rFonts w:ascii="Arial" w:hAnsi="Arial" w:cs="Arial"/>
          <w:b/>
          <w:bCs/>
          <w:sz w:val="26"/>
          <w:szCs w:val="26"/>
        </w:rPr>
        <w:t xml:space="preserve">Reports to:   </w:t>
      </w:r>
      <w:r>
        <w:rPr>
          <w:rFonts w:ascii="Arial" w:hAnsi="Arial" w:cs="Arial"/>
          <w:b/>
          <w:bCs/>
          <w:sz w:val="26"/>
          <w:szCs w:val="26"/>
        </w:rPr>
        <w:tab/>
        <w:t>Director, Special Events</w:t>
      </w:r>
      <w:r w:rsidRPr="0079418D">
        <w:rPr>
          <w:rFonts w:ascii="Arial" w:hAnsi="Arial" w:cs="Arial"/>
          <w:b/>
          <w:bCs/>
          <w:sz w:val="26"/>
          <w:szCs w:val="26"/>
        </w:rPr>
        <w:tab/>
      </w:r>
      <w:r w:rsidRPr="0079418D">
        <w:rPr>
          <w:rFonts w:ascii="Arial" w:hAnsi="Arial" w:cs="Arial"/>
          <w:b/>
          <w:bCs/>
          <w:sz w:val="26"/>
          <w:szCs w:val="26"/>
        </w:rPr>
        <w:tab/>
        <w:t xml:space="preserve">         </w:t>
      </w:r>
    </w:p>
    <w:p w14:paraId="12DA9D59" w14:textId="77777777" w:rsidR="003A7BD5" w:rsidRPr="0079418D" w:rsidRDefault="003A7BD5" w:rsidP="003A7BD5">
      <w:pPr>
        <w:pStyle w:val="Header"/>
        <w:tabs>
          <w:tab w:val="clear" w:pos="4320"/>
          <w:tab w:val="clear" w:pos="8640"/>
        </w:tabs>
        <w:rPr>
          <w:rFonts w:ascii="Arial" w:hAnsi="Arial" w:cs="Arial"/>
          <w:b/>
          <w:bCs/>
          <w:sz w:val="26"/>
          <w:szCs w:val="26"/>
        </w:rPr>
      </w:pPr>
    </w:p>
    <w:p w14:paraId="67D329E2" w14:textId="77777777" w:rsidR="003A7BD5" w:rsidRPr="0079418D" w:rsidRDefault="003A7BD5" w:rsidP="003A7BD5">
      <w:pPr>
        <w:pStyle w:val="Header"/>
        <w:tabs>
          <w:tab w:val="clear" w:pos="4320"/>
          <w:tab w:val="clear" w:pos="8640"/>
        </w:tabs>
        <w:rPr>
          <w:rFonts w:ascii="Arial" w:hAnsi="Arial" w:cs="Arial"/>
          <w:b/>
          <w:bCs/>
          <w:sz w:val="26"/>
          <w:szCs w:val="26"/>
        </w:rPr>
      </w:pPr>
      <w:r>
        <w:rPr>
          <w:rFonts w:ascii="Arial" w:hAnsi="Arial" w:cs="Arial"/>
          <w:b/>
          <w:bCs/>
          <w:sz w:val="26"/>
          <w:szCs w:val="26"/>
        </w:rPr>
        <w:t xml:space="preserve">Portfolio: </w:t>
      </w:r>
      <w:r>
        <w:rPr>
          <w:rFonts w:ascii="Arial" w:hAnsi="Arial" w:cs="Arial"/>
          <w:b/>
          <w:bCs/>
          <w:sz w:val="26"/>
          <w:szCs w:val="26"/>
        </w:rPr>
        <w:tab/>
      </w:r>
      <w:r>
        <w:rPr>
          <w:rFonts w:ascii="Arial" w:hAnsi="Arial" w:cs="Arial"/>
          <w:b/>
          <w:bCs/>
          <w:sz w:val="26"/>
          <w:szCs w:val="26"/>
        </w:rPr>
        <w:tab/>
        <w:t>Special Events</w:t>
      </w:r>
      <w:r w:rsidRPr="0079418D">
        <w:rPr>
          <w:rFonts w:ascii="Arial" w:hAnsi="Arial" w:cs="Arial"/>
          <w:b/>
          <w:bCs/>
          <w:sz w:val="26"/>
          <w:szCs w:val="26"/>
        </w:rPr>
        <w:tab/>
      </w:r>
    </w:p>
    <w:p w14:paraId="2AFAB90A" w14:textId="77777777" w:rsidR="003A7BD5" w:rsidRPr="0079418D" w:rsidRDefault="003A7BD5" w:rsidP="003A7BD5">
      <w:pPr>
        <w:pStyle w:val="Header"/>
        <w:tabs>
          <w:tab w:val="clear" w:pos="4320"/>
          <w:tab w:val="clear" w:pos="8640"/>
        </w:tabs>
        <w:rPr>
          <w:rFonts w:ascii="Arial" w:hAnsi="Arial" w:cs="Arial"/>
          <w:b/>
          <w:bCs/>
          <w:sz w:val="20"/>
          <w:szCs w:val="20"/>
        </w:rPr>
      </w:pPr>
    </w:p>
    <w:p w14:paraId="6F998AB9" w14:textId="77777777" w:rsidR="003A7BD5" w:rsidRPr="0079418D" w:rsidRDefault="003A7BD5" w:rsidP="003A7BD5">
      <w:pPr>
        <w:pStyle w:val="Header"/>
        <w:tabs>
          <w:tab w:val="clear" w:pos="4320"/>
          <w:tab w:val="clear" w:pos="8640"/>
        </w:tabs>
        <w:rPr>
          <w:rFonts w:ascii="Arial" w:hAnsi="Arial" w:cs="Arial"/>
          <w:b/>
          <w:bCs/>
          <w:sz w:val="20"/>
          <w:szCs w:val="20"/>
        </w:rPr>
      </w:pPr>
    </w:p>
    <w:p w14:paraId="4E2625CD" w14:textId="682449F2" w:rsidR="00CB29CF" w:rsidRPr="00F034C6" w:rsidRDefault="00CB29CF" w:rsidP="00CB29CF">
      <w:pPr>
        <w:pStyle w:val="Header"/>
        <w:pBdr>
          <w:bottom w:val="single" w:sz="12" w:space="1" w:color="auto"/>
        </w:pBdr>
        <w:tabs>
          <w:tab w:val="clear" w:pos="4320"/>
          <w:tab w:val="clear" w:pos="8640"/>
        </w:tabs>
        <w:rPr>
          <w:rFonts w:ascii="Arial" w:hAnsi="Arial" w:cs="Arial"/>
          <w:b/>
          <w:bCs/>
          <w:sz w:val="26"/>
          <w:szCs w:val="26"/>
        </w:rPr>
      </w:pPr>
      <w:r>
        <w:rPr>
          <w:rFonts w:ascii="Arial" w:hAnsi="Arial" w:cs="Arial"/>
          <w:b/>
          <w:bCs/>
          <w:sz w:val="26"/>
          <w:szCs w:val="26"/>
        </w:rPr>
        <w:t xml:space="preserve">Scope of Position </w:t>
      </w:r>
    </w:p>
    <w:p w14:paraId="28851778" w14:textId="77777777" w:rsidR="00CB29CF" w:rsidRPr="00F034C6" w:rsidRDefault="00CB29CF" w:rsidP="00CB29CF">
      <w:pPr>
        <w:rPr>
          <w:rFonts w:ascii="Arial" w:hAnsi="Arial" w:cs="Arial"/>
          <w:color w:val="000000"/>
          <w:sz w:val="20"/>
          <w:szCs w:val="20"/>
        </w:rPr>
      </w:pPr>
    </w:p>
    <w:p w14:paraId="2C2828B3" w14:textId="77777777" w:rsidR="00652511" w:rsidRPr="00DB7D38" w:rsidRDefault="00652511" w:rsidP="00652511">
      <w:pPr>
        <w:pStyle w:val="Header"/>
        <w:tabs>
          <w:tab w:val="clear" w:pos="4320"/>
          <w:tab w:val="clear" w:pos="8640"/>
        </w:tabs>
        <w:rPr>
          <w:rFonts w:ascii="Arial" w:hAnsi="Arial" w:cs="Arial"/>
          <w:bCs/>
          <w:sz w:val="22"/>
          <w:szCs w:val="22"/>
        </w:rPr>
      </w:pPr>
      <w:r>
        <w:rPr>
          <w:rFonts w:ascii="Arial" w:hAnsi="Arial" w:cs="Arial"/>
          <w:bCs/>
          <w:sz w:val="22"/>
          <w:szCs w:val="22"/>
        </w:rPr>
        <w:t>The Chair, Opening Ceremonies is responsible for coordinating and implementing the Opening Ceremonies event plan within the designated budget. The chair will focus on event implementation, event production, logistics, safety, volunteer &amp; athlete coordination to deliver a high-</w:t>
      </w:r>
      <w:proofErr w:type="spellStart"/>
      <w:r>
        <w:rPr>
          <w:rFonts w:ascii="Arial" w:hAnsi="Arial" w:cs="Arial"/>
          <w:bCs/>
          <w:sz w:val="22"/>
          <w:szCs w:val="22"/>
        </w:rPr>
        <w:t>calibre</w:t>
      </w:r>
      <w:proofErr w:type="spellEnd"/>
      <w:r>
        <w:rPr>
          <w:rFonts w:ascii="Arial" w:hAnsi="Arial" w:cs="Arial"/>
          <w:bCs/>
          <w:sz w:val="22"/>
          <w:szCs w:val="22"/>
        </w:rPr>
        <w:t xml:space="preserve"> event that aligns with </w:t>
      </w:r>
      <w:proofErr w:type="spellStart"/>
      <w:r>
        <w:rPr>
          <w:rFonts w:ascii="Arial" w:hAnsi="Arial" w:cs="Arial"/>
          <w:bCs/>
          <w:sz w:val="22"/>
          <w:szCs w:val="22"/>
        </w:rPr>
        <w:t>Airdrie</w:t>
      </w:r>
      <w:proofErr w:type="spellEnd"/>
      <w:r>
        <w:rPr>
          <w:rFonts w:ascii="Arial" w:hAnsi="Arial" w:cs="Arial"/>
          <w:bCs/>
          <w:sz w:val="22"/>
          <w:szCs w:val="22"/>
        </w:rPr>
        <w:t xml:space="preserve"> 2020’s mandate. </w:t>
      </w:r>
    </w:p>
    <w:p w14:paraId="50D00203" w14:textId="77777777" w:rsidR="00652511" w:rsidRDefault="00652511" w:rsidP="003A7BD5">
      <w:pPr>
        <w:rPr>
          <w:rFonts w:ascii="Arial" w:hAnsi="Arial" w:cs="Arial"/>
          <w:b/>
          <w:bCs/>
          <w:sz w:val="26"/>
          <w:szCs w:val="26"/>
        </w:rPr>
      </w:pPr>
    </w:p>
    <w:p w14:paraId="49BF6500" w14:textId="51A3D0F5" w:rsidR="00652511" w:rsidRPr="00F034C6" w:rsidRDefault="008B7170" w:rsidP="00652511">
      <w:pPr>
        <w:pStyle w:val="Header"/>
        <w:pBdr>
          <w:bottom w:val="single" w:sz="12" w:space="1" w:color="auto"/>
        </w:pBdr>
        <w:tabs>
          <w:tab w:val="clear" w:pos="4320"/>
          <w:tab w:val="clear" w:pos="8640"/>
        </w:tabs>
        <w:rPr>
          <w:rFonts w:ascii="Arial" w:hAnsi="Arial" w:cs="Arial"/>
          <w:b/>
          <w:bCs/>
          <w:sz w:val="26"/>
          <w:szCs w:val="26"/>
        </w:rPr>
      </w:pPr>
      <w:bookmarkStart w:id="0" w:name="_Hlk515017974"/>
      <w:r>
        <w:rPr>
          <w:rFonts w:ascii="Arial" w:hAnsi="Arial" w:cs="Arial"/>
          <w:b/>
          <w:bCs/>
          <w:sz w:val="26"/>
          <w:szCs w:val="26"/>
        </w:rPr>
        <w:t xml:space="preserve">Key </w:t>
      </w:r>
      <w:r w:rsidR="00652511">
        <w:rPr>
          <w:rFonts w:ascii="Arial" w:hAnsi="Arial" w:cs="Arial"/>
          <w:b/>
          <w:bCs/>
          <w:sz w:val="26"/>
          <w:szCs w:val="26"/>
        </w:rPr>
        <w:t>Competencies</w:t>
      </w:r>
    </w:p>
    <w:p w14:paraId="704FD68F" w14:textId="77777777" w:rsidR="009D3680" w:rsidRPr="009D3680" w:rsidRDefault="009D3680" w:rsidP="009D3680">
      <w:pPr>
        <w:spacing w:after="120"/>
        <w:ind w:left="720"/>
        <w:contextualSpacing/>
        <w:rPr>
          <w:rFonts w:ascii="Arial" w:hAnsi="Arial" w:cs="Arial"/>
          <w:b/>
          <w:bCs/>
          <w:sz w:val="26"/>
          <w:szCs w:val="26"/>
        </w:rPr>
      </w:pPr>
    </w:p>
    <w:p w14:paraId="46D6397B" w14:textId="73892B52" w:rsidR="00652511" w:rsidRPr="009F44DD" w:rsidRDefault="00652511" w:rsidP="00652511">
      <w:pPr>
        <w:numPr>
          <w:ilvl w:val="0"/>
          <w:numId w:val="3"/>
        </w:numPr>
        <w:spacing w:after="120"/>
        <w:contextualSpacing/>
        <w:rPr>
          <w:rFonts w:ascii="Arial" w:hAnsi="Arial" w:cs="Arial"/>
          <w:b/>
          <w:bCs/>
          <w:sz w:val="26"/>
          <w:szCs w:val="26"/>
        </w:rPr>
      </w:pPr>
      <w:r>
        <w:rPr>
          <w:rFonts w:ascii="Arial" w:hAnsi="Arial" w:cs="Arial"/>
          <w:color w:val="000000"/>
          <w:sz w:val="22"/>
          <w:szCs w:val="22"/>
        </w:rPr>
        <w:t>Planning and organizing</w:t>
      </w:r>
    </w:p>
    <w:p w14:paraId="2367FAE7" w14:textId="77777777" w:rsidR="00652511" w:rsidRPr="00160227" w:rsidRDefault="00652511" w:rsidP="00652511">
      <w:pPr>
        <w:numPr>
          <w:ilvl w:val="0"/>
          <w:numId w:val="3"/>
        </w:numPr>
        <w:spacing w:after="120"/>
        <w:contextualSpacing/>
        <w:rPr>
          <w:rFonts w:ascii="Arial" w:hAnsi="Arial" w:cs="Arial"/>
          <w:b/>
          <w:bCs/>
          <w:sz w:val="26"/>
          <w:szCs w:val="26"/>
        </w:rPr>
      </w:pPr>
      <w:r w:rsidRPr="00636A79">
        <w:rPr>
          <w:rFonts w:ascii="Arial" w:hAnsi="Arial" w:cs="Arial"/>
          <w:color w:val="000000"/>
          <w:sz w:val="22"/>
          <w:szCs w:val="22"/>
        </w:rPr>
        <w:t>Communication</w:t>
      </w:r>
    </w:p>
    <w:p w14:paraId="671133E0" w14:textId="77777777" w:rsidR="00652511" w:rsidRPr="00160227" w:rsidRDefault="00652511" w:rsidP="00652511">
      <w:pPr>
        <w:numPr>
          <w:ilvl w:val="0"/>
          <w:numId w:val="3"/>
        </w:numPr>
        <w:spacing w:after="120"/>
        <w:contextualSpacing/>
        <w:rPr>
          <w:rFonts w:ascii="Arial" w:hAnsi="Arial" w:cs="Arial"/>
          <w:b/>
          <w:bCs/>
          <w:sz w:val="26"/>
          <w:szCs w:val="26"/>
        </w:rPr>
      </w:pPr>
      <w:r>
        <w:rPr>
          <w:rFonts w:ascii="Arial" w:hAnsi="Arial" w:cs="Arial"/>
          <w:color w:val="000000"/>
          <w:sz w:val="22"/>
          <w:szCs w:val="22"/>
        </w:rPr>
        <w:t>Teamwork</w:t>
      </w:r>
    </w:p>
    <w:p w14:paraId="1A000EEA" w14:textId="77777777" w:rsidR="00652511" w:rsidRPr="009F44DD" w:rsidRDefault="00652511" w:rsidP="00652511">
      <w:pPr>
        <w:numPr>
          <w:ilvl w:val="0"/>
          <w:numId w:val="3"/>
        </w:numPr>
        <w:spacing w:after="120"/>
        <w:contextualSpacing/>
        <w:rPr>
          <w:rFonts w:ascii="Arial" w:hAnsi="Arial" w:cs="Arial"/>
          <w:b/>
          <w:bCs/>
          <w:sz w:val="26"/>
          <w:szCs w:val="26"/>
        </w:rPr>
      </w:pPr>
      <w:r>
        <w:rPr>
          <w:rFonts w:ascii="Arial" w:hAnsi="Arial" w:cs="Arial"/>
          <w:color w:val="000000"/>
          <w:sz w:val="22"/>
          <w:szCs w:val="22"/>
        </w:rPr>
        <w:t>Networking and relationship building</w:t>
      </w:r>
    </w:p>
    <w:p w14:paraId="0F48E820" w14:textId="77777777" w:rsidR="00652511" w:rsidRPr="009F44DD" w:rsidRDefault="00652511" w:rsidP="00652511">
      <w:pPr>
        <w:numPr>
          <w:ilvl w:val="0"/>
          <w:numId w:val="3"/>
        </w:numPr>
        <w:spacing w:after="120"/>
        <w:contextualSpacing/>
        <w:rPr>
          <w:rFonts w:ascii="Arial" w:hAnsi="Arial" w:cs="Arial"/>
          <w:b/>
          <w:bCs/>
          <w:sz w:val="26"/>
          <w:szCs w:val="26"/>
        </w:rPr>
      </w:pPr>
      <w:r>
        <w:rPr>
          <w:rFonts w:ascii="Arial" w:hAnsi="Arial" w:cs="Arial"/>
          <w:color w:val="000000"/>
          <w:sz w:val="22"/>
          <w:szCs w:val="22"/>
        </w:rPr>
        <w:t>Resource and fiscal management</w:t>
      </w:r>
    </w:p>
    <w:p w14:paraId="7AFDC12E" w14:textId="77777777" w:rsidR="00652511" w:rsidRPr="00FD2176" w:rsidRDefault="00652511" w:rsidP="00652511">
      <w:pPr>
        <w:numPr>
          <w:ilvl w:val="0"/>
          <w:numId w:val="3"/>
        </w:numPr>
        <w:contextualSpacing/>
        <w:rPr>
          <w:rFonts w:ascii="Arial" w:hAnsi="Arial" w:cs="Arial"/>
          <w:b/>
          <w:bCs/>
          <w:sz w:val="26"/>
          <w:szCs w:val="26"/>
        </w:rPr>
      </w:pPr>
      <w:r>
        <w:rPr>
          <w:rFonts w:ascii="Arial" w:hAnsi="Arial" w:cs="Arial"/>
          <w:color w:val="000000"/>
          <w:sz w:val="22"/>
          <w:szCs w:val="22"/>
        </w:rPr>
        <w:t>Adaptability/flexibility</w:t>
      </w:r>
    </w:p>
    <w:bookmarkEnd w:id="0"/>
    <w:p w14:paraId="6440F0D0" w14:textId="6851C8AF" w:rsidR="005D24C7" w:rsidRDefault="003A7BD5" w:rsidP="003A7BD5">
      <w:pPr>
        <w:rPr>
          <w:rFonts w:ascii="Arial" w:hAnsi="Arial" w:cs="Arial"/>
          <w:b/>
          <w:bCs/>
          <w:sz w:val="26"/>
          <w:szCs w:val="26"/>
        </w:rPr>
      </w:pPr>
      <w:r w:rsidRPr="0079418D">
        <w:rPr>
          <w:rFonts w:ascii="Arial" w:hAnsi="Arial" w:cs="Arial"/>
          <w:b/>
          <w:bCs/>
          <w:sz w:val="26"/>
          <w:szCs w:val="26"/>
        </w:rPr>
        <w:t xml:space="preserve">   </w:t>
      </w:r>
    </w:p>
    <w:p w14:paraId="39054CCC" w14:textId="77777777" w:rsidR="00CB29CF" w:rsidRPr="00F034C6" w:rsidRDefault="00CB29CF" w:rsidP="00CB29CF">
      <w:pPr>
        <w:pStyle w:val="Header"/>
        <w:pBdr>
          <w:bottom w:val="single" w:sz="12" w:space="1" w:color="auto"/>
        </w:pBdr>
        <w:tabs>
          <w:tab w:val="clear" w:pos="4320"/>
          <w:tab w:val="clear" w:pos="8640"/>
        </w:tabs>
        <w:rPr>
          <w:rFonts w:ascii="Arial" w:hAnsi="Arial" w:cs="Arial"/>
          <w:b/>
          <w:bCs/>
          <w:sz w:val="26"/>
          <w:szCs w:val="26"/>
        </w:rPr>
      </w:pPr>
      <w:r w:rsidRPr="00F034C6">
        <w:rPr>
          <w:rFonts w:ascii="Arial" w:hAnsi="Arial" w:cs="Arial"/>
          <w:b/>
          <w:bCs/>
          <w:sz w:val="26"/>
          <w:szCs w:val="26"/>
        </w:rPr>
        <w:t>Responsibilities</w:t>
      </w:r>
    </w:p>
    <w:p w14:paraId="6E9BEA2C" w14:textId="77777777" w:rsidR="00652511" w:rsidRPr="008B7170" w:rsidRDefault="00652511" w:rsidP="008B7170">
      <w:pPr>
        <w:pStyle w:val="ListParagraph"/>
        <w:numPr>
          <w:ilvl w:val="0"/>
          <w:numId w:val="2"/>
        </w:numPr>
        <w:shd w:val="clear" w:color="auto" w:fill="FFFFFF"/>
        <w:spacing w:before="100" w:beforeAutospacing="1" w:after="100" w:afterAutospacing="1"/>
        <w:rPr>
          <w:rFonts w:ascii="Arial" w:hAnsi="Arial" w:cs="Arial"/>
          <w:color w:val="000000"/>
          <w:sz w:val="22"/>
          <w:szCs w:val="22"/>
        </w:rPr>
      </w:pPr>
      <w:r w:rsidRPr="008B7170">
        <w:rPr>
          <w:rFonts w:ascii="Arial" w:hAnsi="Arial" w:cs="Arial"/>
          <w:color w:val="000000"/>
          <w:sz w:val="22"/>
          <w:szCs w:val="22"/>
        </w:rPr>
        <w:t xml:space="preserve">Plan, coordinate, and manage all elements of the </w:t>
      </w:r>
      <w:proofErr w:type="spellStart"/>
      <w:r w:rsidRPr="008B7170">
        <w:rPr>
          <w:rFonts w:ascii="Arial" w:hAnsi="Arial" w:cs="Arial"/>
          <w:color w:val="000000"/>
          <w:sz w:val="22"/>
          <w:szCs w:val="22"/>
        </w:rPr>
        <w:t>Airdrie</w:t>
      </w:r>
      <w:proofErr w:type="spellEnd"/>
      <w:r w:rsidRPr="008B7170">
        <w:rPr>
          <w:rFonts w:ascii="Arial" w:hAnsi="Arial" w:cs="Arial"/>
          <w:color w:val="000000"/>
          <w:sz w:val="22"/>
          <w:szCs w:val="22"/>
        </w:rPr>
        <w:t xml:space="preserve"> 2020 Opening Ceremonies scheduled for Friday, February 14, 2020</w:t>
      </w:r>
    </w:p>
    <w:p w14:paraId="6E7383C8" w14:textId="77777777" w:rsidR="00652511" w:rsidRDefault="00652511" w:rsidP="00652511">
      <w:pPr>
        <w:numPr>
          <w:ilvl w:val="0"/>
          <w:numId w:val="2"/>
        </w:numPr>
        <w:shd w:val="clear" w:color="auto" w:fill="FFFFFF"/>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Coordinate logistics for the event including athlete parade, protocol, speeches, entertainment, parking, seating, VIP sections, signage, snow removal, venue management, power, risk assessment etc. </w:t>
      </w:r>
    </w:p>
    <w:p w14:paraId="60937BC7" w14:textId="77777777" w:rsidR="00652511" w:rsidRDefault="00652511" w:rsidP="00652511">
      <w:pPr>
        <w:numPr>
          <w:ilvl w:val="0"/>
          <w:numId w:val="2"/>
        </w:numPr>
        <w:shd w:val="clear" w:color="auto" w:fill="FFFFFF"/>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Coordinate all elements of production  </w:t>
      </w:r>
    </w:p>
    <w:p w14:paraId="15005F55" w14:textId="77777777" w:rsidR="00652511" w:rsidRDefault="00652511" w:rsidP="00652511">
      <w:pPr>
        <w:numPr>
          <w:ilvl w:val="0"/>
          <w:numId w:val="2"/>
        </w:numPr>
        <w:shd w:val="clear" w:color="auto" w:fill="FFFFFF"/>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Work with protocol liaison to create formal event program with sponsors, dignitaries, government officials, and City of </w:t>
      </w:r>
      <w:proofErr w:type="spellStart"/>
      <w:r>
        <w:rPr>
          <w:rFonts w:ascii="Arial" w:hAnsi="Arial" w:cs="Arial"/>
          <w:color w:val="000000"/>
          <w:sz w:val="22"/>
          <w:szCs w:val="22"/>
        </w:rPr>
        <w:t>Airdrie</w:t>
      </w:r>
      <w:proofErr w:type="spellEnd"/>
    </w:p>
    <w:p w14:paraId="4A55F1C8" w14:textId="77777777" w:rsidR="00652511" w:rsidRPr="00744C63" w:rsidRDefault="00652511" w:rsidP="00652511">
      <w:pPr>
        <w:numPr>
          <w:ilvl w:val="0"/>
          <w:numId w:val="2"/>
        </w:numPr>
        <w:shd w:val="clear" w:color="auto" w:fill="FFFFFF"/>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Conduct safety and risk assessment for the event </w:t>
      </w:r>
    </w:p>
    <w:p w14:paraId="5E295E72" w14:textId="15E67D3F" w:rsidR="00652511" w:rsidRDefault="00652511" w:rsidP="00652511">
      <w:pPr>
        <w:numPr>
          <w:ilvl w:val="0"/>
          <w:numId w:val="2"/>
        </w:numPr>
        <w:rPr>
          <w:rFonts w:ascii="Arial" w:hAnsi="Arial" w:cs="Arial"/>
          <w:sz w:val="22"/>
          <w:szCs w:val="22"/>
        </w:rPr>
      </w:pPr>
      <w:r>
        <w:rPr>
          <w:rFonts w:ascii="Arial" w:hAnsi="Arial" w:cs="Arial"/>
          <w:sz w:val="22"/>
          <w:szCs w:val="22"/>
        </w:rPr>
        <w:t xml:space="preserve">Liaise and communicate with other </w:t>
      </w:r>
      <w:proofErr w:type="spellStart"/>
      <w:r>
        <w:rPr>
          <w:rFonts w:ascii="Arial" w:hAnsi="Arial" w:cs="Arial"/>
          <w:sz w:val="22"/>
          <w:szCs w:val="22"/>
        </w:rPr>
        <w:t>Airdrie</w:t>
      </w:r>
      <w:proofErr w:type="spellEnd"/>
      <w:r>
        <w:rPr>
          <w:rFonts w:ascii="Arial" w:hAnsi="Arial" w:cs="Arial"/>
          <w:sz w:val="22"/>
          <w:szCs w:val="22"/>
        </w:rPr>
        <w:t xml:space="preserve"> 2020 committees including: transportation, venues, communications, protocol, culture, volunteer resources </w:t>
      </w:r>
      <w:proofErr w:type="spellStart"/>
      <w:r>
        <w:rPr>
          <w:rFonts w:ascii="Arial" w:hAnsi="Arial" w:cs="Arial"/>
          <w:sz w:val="22"/>
          <w:szCs w:val="22"/>
        </w:rPr>
        <w:t>etc</w:t>
      </w:r>
      <w:proofErr w:type="spellEnd"/>
    </w:p>
    <w:p w14:paraId="74191E9E" w14:textId="77777777" w:rsidR="00652511" w:rsidRDefault="00652511" w:rsidP="00652511">
      <w:pPr>
        <w:numPr>
          <w:ilvl w:val="0"/>
          <w:numId w:val="2"/>
        </w:numPr>
        <w:rPr>
          <w:rFonts w:ascii="Arial" w:hAnsi="Arial" w:cs="Arial"/>
          <w:sz w:val="22"/>
          <w:szCs w:val="22"/>
        </w:rPr>
      </w:pPr>
      <w:r>
        <w:rPr>
          <w:rFonts w:ascii="Arial" w:hAnsi="Arial" w:cs="Arial"/>
          <w:sz w:val="22"/>
          <w:szCs w:val="22"/>
        </w:rPr>
        <w:t xml:space="preserve">Liaise with Torch Relay Chair to coordinate continuation of torch relay and lighting of cauldron </w:t>
      </w:r>
    </w:p>
    <w:p w14:paraId="02B88020" w14:textId="77777777" w:rsidR="00652511" w:rsidRPr="009D5D5D" w:rsidRDefault="00652511" w:rsidP="00652511">
      <w:pPr>
        <w:numPr>
          <w:ilvl w:val="0"/>
          <w:numId w:val="2"/>
        </w:numPr>
        <w:rPr>
          <w:rFonts w:ascii="Arial" w:hAnsi="Arial" w:cs="Arial"/>
          <w:sz w:val="22"/>
          <w:szCs w:val="22"/>
        </w:rPr>
      </w:pPr>
      <w:r>
        <w:rPr>
          <w:rFonts w:ascii="Arial" w:hAnsi="Arial" w:cs="Arial"/>
          <w:sz w:val="22"/>
          <w:szCs w:val="22"/>
        </w:rPr>
        <w:t>Liaise with VIP Reception Chair to host VIP guests during the event</w:t>
      </w:r>
    </w:p>
    <w:p w14:paraId="7B17EE50" w14:textId="77777777" w:rsidR="00652511" w:rsidRPr="00C87D43" w:rsidRDefault="00652511" w:rsidP="00652511">
      <w:pPr>
        <w:numPr>
          <w:ilvl w:val="0"/>
          <w:numId w:val="2"/>
        </w:numPr>
        <w:rPr>
          <w:rFonts w:ascii="Arial" w:hAnsi="Arial" w:cs="Arial"/>
          <w:sz w:val="22"/>
          <w:szCs w:val="22"/>
        </w:rPr>
      </w:pPr>
      <w:r w:rsidRPr="00C87D43">
        <w:rPr>
          <w:rFonts w:ascii="Arial" w:hAnsi="Arial" w:cs="Arial"/>
          <w:sz w:val="22"/>
          <w:szCs w:val="22"/>
        </w:rPr>
        <w:t>Develop and maintain relationships with</w:t>
      </w:r>
      <w:r>
        <w:rPr>
          <w:rFonts w:ascii="Arial" w:hAnsi="Arial" w:cs="Arial"/>
          <w:sz w:val="22"/>
          <w:szCs w:val="22"/>
        </w:rPr>
        <w:t xml:space="preserve"> suppliers, vendors</w:t>
      </w:r>
      <w:r w:rsidRPr="00C87D43">
        <w:rPr>
          <w:rFonts w:ascii="Arial" w:hAnsi="Arial" w:cs="Arial"/>
          <w:sz w:val="22"/>
          <w:szCs w:val="22"/>
        </w:rPr>
        <w:t xml:space="preserve"> </w:t>
      </w:r>
      <w:r>
        <w:rPr>
          <w:rFonts w:ascii="Arial" w:hAnsi="Arial" w:cs="Arial"/>
          <w:sz w:val="22"/>
          <w:szCs w:val="22"/>
        </w:rPr>
        <w:t xml:space="preserve">and City of </w:t>
      </w:r>
      <w:proofErr w:type="spellStart"/>
      <w:r>
        <w:rPr>
          <w:rFonts w:ascii="Arial" w:hAnsi="Arial" w:cs="Arial"/>
          <w:sz w:val="22"/>
          <w:szCs w:val="22"/>
        </w:rPr>
        <w:t>Airdrie</w:t>
      </w:r>
      <w:proofErr w:type="spellEnd"/>
    </w:p>
    <w:p w14:paraId="601E7716" w14:textId="77777777" w:rsidR="00652511" w:rsidRPr="00C87D43" w:rsidRDefault="00652511" w:rsidP="00652511">
      <w:pPr>
        <w:numPr>
          <w:ilvl w:val="0"/>
          <w:numId w:val="2"/>
        </w:numPr>
        <w:jc w:val="both"/>
        <w:rPr>
          <w:rFonts w:ascii="Arial" w:hAnsi="Arial" w:cs="Arial"/>
          <w:sz w:val="22"/>
          <w:szCs w:val="22"/>
        </w:rPr>
      </w:pPr>
      <w:r>
        <w:rPr>
          <w:rFonts w:ascii="Arial" w:hAnsi="Arial" w:cs="Arial"/>
          <w:sz w:val="22"/>
          <w:szCs w:val="22"/>
        </w:rPr>
        <w:lastRenderedPageBreak/>
        <w:t>Liaise with Communications teams for all promotional signage, social media and event promotion</w:t>
      </w:r>
    </w:p>
    <w:p w14:paraId="311840A3" w14:textId="77777777" w:rsidR="00652511" w:rsidRDefault="00652511" w:rsidP="00652511">
      <w:pPr>
        <w:numPr>
          <w:ilvl w:val="0"/>
          <w:numId w:val="2"/>
        </w:numPr>
        <w:shd w:val="clear" w:color="auto" w:fill="FFFFFF"/>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Complete a detailed event report and provide Director, Special Events with all event timelines and plans for </w:t>
      </w:r>
      <w:proofErr w:type="spellStart"/>
      <w:r>
        <w:rPr>
          <w:rFonts w:ascii="Arial" w:hAnsi="Arial" w:cs="Arial"/>
          <w:color w:val="000000"/>
          <w:sz w:val="22"/>
          <w:szCs w:val="22"/>
        </w:rPr>
        <w:t>Airdrie</w:t>
      </w:r>
      <w:proofErr w:type="spellEnd"/>
      <w:r>
        <w:rPr>
          <w:rFonts w:ascii="Arial" w:hAnsi="Arial" w:cs="Arial"/>
          <w:color w:val="000000"/>
          <w:sz w:val="22"/>
          <w:szCs w:val="22"/>
        </w:rPr>
        <w:t xml:space="preserve"> 2020’s legacy commitment</w:t>
      </w:r>
    </w:p>
    <w:p w14:paraId="0A747646" w14:textId="77777777" w:rsidR="00652511" w:rsidRDefault="00652511" w:rsidP="00652511">
      <w:pPr>
        <w:numPr>
          <w:ilvl w:val="0"/>
          <w:numId w:val="2"/>
        </w:numPr>
        <w:shd w:val="clear" w:color="auto" w:fill="FFFFFF"/>
        <w:spacing w:before="100" w:beforeAutospacing="1" w:after="100" w:afterAutospacing="1"/>
        <w:rPr>
          <w:rFonts w:ascii="Arial" w:hAnsi="Arial" w:cs="Arial"/>
          <w:color w:val="000000"/>
          <w:sz w:val="22"/>
          <w:szCs w:val="22"/>
        </w:rPr>
      </w:pPr>
      <w:r>
        <w:rPr>
          <w:rFonts w:ascii="Arial" w:hAnsi="Arial" w:cs="Arial"/>
          <w:color w:val="000000"/>
          <w:sz w:val="22"/>
          <w:szCs w:val="22"/>
        </w:rPr>
        <w:t>Determine volunteer needs, submit requisition forms, schedule and manage volunteers</w:t>
      </w:r>
    </w:p>
    <w:p w14:paraId="30EA12BA" w14:textId="77777777" w:rsidR="00652511" w:rsidRDefault="00652511" w:rsidP="00652511">
      <w:pPr>
        <w:numPr>
          <w:ilvl w:val="0"/>
          <w:numId w:val="2"/>
        </w:numPr>
        <w:jc w:val="both"/>
        <w:rPr>
          <w:rFonts w:ascii="Arial" w:hAnsi="Arial" w:cs="Arial"/>
          <w:sz w:val="22"/>
          <w:szCs w:val="22"/>
        </w:rPr>
      </w:pPr>
      <w:r w:rsidRPr="00C87D43">
        <w:rPr>
          <w:rFonts w:ascii="Arial" w:hAnsi="Arial" w:cs="Arial"/>
          <w:sz w:val="22"/>
          <w:szCs w:val="22"/>
        </w:rPr>
        <w:t xml:space="preserve">Ensure safety orientation is completed </w:t>
      </w:r>
      <w:r>
        <w:rPr>
          <w:rFonts w:ascii="Arial" w:hAnsi="Arial" w:cs="Arial"/>
          <w:sz w:val="22"/>
          <w:szCs w:val="22"/>
        </w:rPr>
        <w:t>by all volunteers</w:t>
      </w:r>
    </w:p>
    <w:p w14:paraId="1EDD455C" w14:textId="77777777" w:rsidR="00652511" w:rsidRPr="00C87D43" w:rsidRDefault="00652511" w:rsidP="00652511">
      <w:pPr>
        <w:numPr>
          <w:ilvl w:val="0"/>
          <w:numId w:val="2"/>
        </w:numPr>
        <w:jc w:val="both"/>
        <w:rPr>
          <w:rFonts w:ascii="Arial" w:hAnsi="Arial" w:cs="Arial"/>
          <w:sz w:val="22"/>
          <w:szCs w:val="22"/>
        </w:rPr>
      </w:pPr>
      <w:r w:rsidRPr="00C87D43">
        <w:rPr>
          <w:rFonts w:ascii="Arial" w:hAnsi="Arial" w:cs="Arial"/>
          <w:sz w:val="22"/>
          <w:szCs w:val="22"/>
        </w:rPr>
        <w:t xml:space="preserve">Demonstrate a safe work practice </w:t>
      </w:r>
      <w:proofErr w:type="gramStart"/>
      <w:r w:rsidRPr="00C87D43">
        <w:rPr>
          <w:rFonts w:ascii="Arial" w:hAnsi="Arial" w:cs="Arial"/>
          <w:sz w:val="22"/>
          <w:szCs w:val="22"/>
        </w:rPr>
        <w:t>at all times</w:t>
      </w:r>
      <w:proofErr w:type="gramEnd"/>
      <w:r w:rsidRPr="00C87D43">
        <w:rPr>
          <w:rFonts w:ascii="Arial" w:hAnsi="Arial" w:cs="Arial"/>
          <w:sz w:val="22"/>
          <w:szCs w:val="22"/>
        </w:rPr>
        <w:t xml:space="preserve"> by adhering to all </w:t>
      </w:r>
      <w:proofErr w:type="spellStart"/>
      <w:r>
        <w:rPr>
          <w:rFonts w:ascii="Arial" w:hAnsi="Arial" w:cs="Arial"/>
          <w:sz w:val="22"/>
          <w:szCs w:val="22"/>
        </w:rPr>
        <w:t>Airdrie</w:t>
      </w:r>
      <w:proofErr w:type="spellEnd"/>
      <w:r>
        <w:rPr>
          <w:rFonts w:ascii="Arial" w:hAnsi="Arial" w:cs="Arial"/>
          <w:sz w:val="22"/>
          <w:szCs w:val="22"/>
        </w:rPr>
        <w:t xml:space="preserve"> 2020</w:t>
      </w:r>
      <w:r w:rsidRPr="00C87D43">
        <w:rPr>
          <w:rFonts w:ascii="Arial" w:hAnsi="Arial" w:cs="Arial"/>
          <w:sz w:val="22"/>
          <w:szCs w:val="22"/>
        </w:rPr>
        <w:t xml:space="preserve"> safety polic</w:t>
      </w:r>
      <w:r>
        <w:rPr>
          <w:rFonts w:ascii="Arial" w:hAnsi="Arial" w:cs="Arial"/>
          <w:sz w:val="22"/>
          <w:szCs w:val="22"/>
        </w:rPr>
        <w:t>ies</w:t>
      </w:r>
      <w:r w:rsidRPr="00C87D43">
        <w:rPr>
          <w:rFonts w:ascii="Arial" w:hAnsi="Arial" w:cs="Arial"/>
          <w:sz w:val="22"/>
          <w:szCs w:val="22"/>
        </w:rPr>
        <w:t xml:space="preserve"> and procedures and ensuring one’s own safety is preserved along with the safety of co-workers, direct reports and </w:t>
      </w:r>
      <w:r>
        <w:rPr>
          <w:rFonts w:ascii="Arial" w:hAnsi="Arial" w:cs="Arial"/>
          <w:sz w:val="22"/>
          <w:szCs w:val="22"/>
        </w:rPr>
        <w:t>public.</w:t>
      </w:r>
    </w:p>
    <w:p w14:paraId="29BAA175" w14:textId="77777777" w:rsidR="00652511" w:rsidRPr="004B4F64" w:rsidRDefault="00652511" w:rsidP="00652511">
      <w:pPr>
        <w:numPr>
          <w:ilvl w:val="0"/>
          <w:numId w:val="2"/>
        </w:numPr>
        <w:jc w:val="both"/>
        <w:rPr>
          <w:rFonts w:ascii="Arial" w:hAnsi="Arial" w:cs="Arial"/>
          <w:sz w:val="22"/>
          <w:szCs w:val="22"/>
        </w:rPr>
      </w:pPr>
      <w:r w:rsidRPr="00C87D43">
        <w:rPr>
          <w:rFonts w:ascii="Arial" w:hAnsi="Arial" w:cs="Arial"/>
          <w:sz w:val="22"/>
          <w:szCs w:val="22"/>
        </w:rPr>
        <w:t xml:space="preserve">Be mindful of all safety hazards/concerns within the work environment and ensure all safety issues are reported to the appropriate individuals </w:t>
      </w:r>
    </w:p>
    <w:p w14:paraId="4E6EF83B" w14:textId="510B702F" w:rsidR="00CB29CF" w:rsidRPr="00652511" w:rsidRDefault="00652511" w:rsidP="00652511">
      <w:pPr>
        <w:numPr>
          <w:ilvl w:val="0"/>
          <w:numId w:val="2"/>
        </w:numPr>
        <w:shd w:val="clear" w:color="auto" w:fill="FFFFFF"/>
        <w:spacing w:before="100" w:beforeAutospacing="1" w:after="100" w:afterAutospacing="1"/>
        <w:rPr>
          <w:rFonts w:ascii="Arial" w:hAnsi="Arial" w:cs="Arial"/>
          <w:color w:val="000000"/>
          <w:sz w:val="22"/>
          <w:szCs w:val="22"/>
        </w:rPr>
      </w:pPr>
      <w:r w:rsidRPr="00E66D1B">
        <w:rPr>
          <w:rFonts w:ascii="Arial" w:hAnsi="Arial" w:cs="Arial"/>
          <w:color w:val="000000"/>
          <w:sz w:val="22"/>
          <w:szCs w:val="22"/>
        </w:rPr>
        <w:t>Other</w:t>
      </w:r>
      <w:r>
        <w:rPr>
          <w:rFonts w:ascii="Arial" w:hAnsi="Arial" w:cs="Arial"/>
          <w:color w:val="000000"/>
          <w:sz w:val="22"/>
          <w:szCs w:val="22"/>
        </w:rPr>
        <w:t xml:space="preserve"> related</w:t>
      </w:r>
      <w:r w:rsidRPr="00E66D1B">
        <w:rPr>
          <w:rFonts w:ascii="Arial" w:hAnsi="Arial" w:cs="Arial"/>
          <w:color w:val="000000"/>
          <w:sz w:val="22"/>
          <w:szCs w:val="22"/>
        </w:rPr>
        <w:t xml:space="preserve"> duties as assigne</w:t>
      </w:r>
      <w:r>
        <w:rPr>
          <w:rFonts w:ascii="Arial" w:hAnsi="Arial" w:cs="Arial"/>
          <w:color w:val="000000"/>
          <w:sz w:val="22"/>
          <w:szCs w:val="22"/>
        </w:rPr>
        <w:t>d</w:t>
      </w:r>
    </w:p>
    <w:p w14:paraId="332FA2D9" w14:textId="77777777" w:rsidR="00CB29CF" w:rsidRDefault="00CB29CF" w:rsidP="00CB29CF">
      <w:pPr>
        <w:pStyle w:val="Header"/>
        <w:pBdr>
          <w:bottom w:val="single" w:sz="12" w:space="1" w:color="auto"/>
        </w:pBdr>
        <w:tabs>
          <w:tab w:val="clear" w:pos="4320"/>
          <w:tab w:val="clear" w:pos="8640"/>
        </w:tabs>
        <w:rPr>
          <w:rFonts w:ascii="Arial" w:hAnsi="Arial" w:cs="Arial"/>
          <w:b/>
          <w:bCs/>
          <w:sz w:val="26"/>
          <w:szCs w:val="26"/>
        </w:rPr>
      </w:pPr>
    </w:p>
    <w:p w14:paraId="760C3A97" w14:textId="77777777" w:rsidR="00652511" w:rsidRPr="007F5F56" w:rsidRDefault="00652511" w:rsidP="00652511">
      <w:pPr>
        <w:pStyle w:val="Header"/>
        <w:pBdr>
          <w:bottom w:val="single" w:sz="12" w:space="1" w:color="auto"/>
        </w:pBdr>
        <w:tabs>
          <w:tab w:val="clear" w:pos="4320"/>
          <w:tab w:val="clear" w:pos="8640"/>
        </w:tabs>
        <w:rPr>
          <w:rFonts w:ascii="Arial" w:hAnsi="Arial" w:cs="Arial"/>
          <w:b/>
          <w:bCs/>
          <w:sz w:val="26"/>
          <w:szCs w:val="26"/>
        </w:rPr>
      </w:pPr>
      <w:r w:rsidRPr="007F5F56">
        <w:rPr>
          <w:rFonts w:ascii="Arial" w:hAnsi="Arial" w:cs="Arial"/>
          <w:b/>
          <w:bCs/>
          <w:sz w:val="26"/>
          <w:szCs w:val="26"/>
        </w:rPr>
        <w:t>Qualifications</w:t>
      </w:r>
      <w:r w:rsidRPr="007F5F56">
        <w:rPr>
          <w:rFonts w:ascii="Arial" w:hAnsi="Arial" w:cs="Arial"/>
          <w:b/>
          <w:bCs/>
          <w:sz w:val="26"/>
          <w:szCs w:val="26"/>
        </w:rPr>
        <w:tab/>
      </w:r>
    </w:p>
    <w:p w14:paraId="4E30B288" w14:textId="77777777" w:rsidR="00652511" w:rsidRPr="007F5F56" w:rsidRDefault="00652511" w:rsidP="00652511">
      <w:pPr>
        <w:rPr>
          <w:rFonts w:ascii="Arial" w:hAnsi="Arial" w:cs="Arial"/>
          <w:color w:val="000000"/>
          <w:sz w:val="20"/>
          <w:szCs w:val="20"/>
        </w:rPr>
      </w:pPr>
    </w:p>
    <w:p w14:paraId="3D3DF907" w14:textId="77777777" w:rsidR="00652511" w:rsidRPr="008229EB" w:rsidRDefault="00652511" w:rsidP="00652511">
      <w:pPr>
        <w:numPr>
          <w:ilvl w:val="0"/>
          <w:numId w:val="2"/>
        </w:numPr>
        <w:rPr>
          <w:rFonts w:ascii="Arial" w:eastAsia="Arial" w:hAnsi="Arial" w:cs="Arial"/>
          <w:color w:val="000000"/>
          <w:sz w:val="22"/>
          <w:szCs w:val="22"/>
        </w:rPr>
      </w:pPr>
      <w:r w:rsidRPr="008229EB">
        <w:rPr>
          <w:rFonts w:ascii="Arial" w:eastAsia="Arial" w:hAnsi="Arial" w:cs="Arial"/>
          <w:color w:val="000000"/>
          <w:sz w:val="22"/>
          <w:szCs w:val="22"/>
        </w:rPr>
        <w:t xml:space="preserve">Strong </w:t>
      </w:r>
      <w:r>
        <w:rPr>
          <w:rFonts w:ascii="Arial" w:eastAsia="Arial" w:hAnsi="Arial" w:cs="Arial"/>
          <w:color w:val="000000"/>
          <w:sz w:val="22"/>
          <w:szCs w:val="22"/>
        </w:rPr>
        <w:t>e</w:t>
      </w:r>
      <w:r w:rsidRPr="008229EB">
        <w:rPr>
          <w:rFonts w:ascii="Arial" w:eastAsia="Arial" w:hAnsi="Arial" w:cs="Arial"/>
          <w:color w:val="000000"/>
          <w:sz w:val="22"/>
          <w:szCs w:val="22"/>
        </w:rPr>
        <w:t xml:space="preserve">vent </w:t>
      </w:r>
      <w:r>
        <w:rPr>
          <w:rFonts w:ascii="Arial" w:eastAsia="Arial" w:hAnsi="Arial" w:cs="Arial"/>
          <w:color w:val="000000"/>
          <w:sz w:val="22"/>
          <w:szCs w:val="22"/>
        </w:rPr>
        <w:t>m</w:t>
      </w:r>
      <w:r w:rsidRPr="008229EB">
        <w:rPr>
          <w:rFonts w:ascii="Arial" w:eastAsia="Arial" w:hAnsi="Arial" w:cs="Arial"/>
          <w:color w:val="000000"/>
          <w:sz w:val="22"/>
          <w:szCs w:val="22"/>
        </w:rPr>
        <w:t>anagement and coordination experience (</w:t>
      </w:r>
      <w:r>
        <w:rPr>
          <w:rFonts w:ascii="Arial" w:eastAsia="Arial" w:hAnsi="Arial" w:cs="Arial"/>
          <w:color w:val="000000"/>
          <w:sz w:val="22"/>
          <w:szCs w:val="22"/>
        </w:rPr>
        <w:t>5</w:t>
      </w:r>
      <w:r w:rsidRPr="008229EB">
        <w:rPr>
          <w:rFonts w:ascii="Arial" w:eastAsia="Arial" w:hAnsi="Arial" w:cs="Arial"/>
          <w:color w:val="000000"/>
          <w:sz w:val="22"/>
          <w:szCs w:val="22"/>
        </w:rPr>
        <w:t xml:space="preserve">+ years), particularly in organizing </w:t>
      </w:r>
      <w:r>
        <w:rPr>
          <w:rFonts w:ascii="Arial" w:eastAsia="Arial" w:hAnsi="Arial" w:cs="Arial"/>
          <w:color w:val="000000"/>
          <w:sz w:val="22"/>
          <w:szCs w:val="22"/>
        </w:rPr>
        <w:t xml:space="preserve">and executing large </w:t>
      </w:r>
      <w:r w:rsidRPr="008229EB">
        <w:rPr>
          <w:rFonts w:ascii="Arial" w:eastAsia="Arial" w:hAnsi="Arial" w:cs="Arial"/>
          <w:color w:val="000000"/>
          <w:sz w:val="22"/>
          <w:szCs w:val="22"/>
        </w:rPr>
        <w:t>public</w:t>
      </w:r>
      <w:r>
        <w:rPr>
          <w:rFonts w:ascii="Arial" w:eastAsia="Arial" w:hAnsi="Arial" w:cs="Arial"/>
          <w:color w:val="000000"/>
          <w:sz w:val="22"/>
          <w:szCs w:val="22"/>
        </w:rPr>
        <w:t xml:space="preserve"> events</w:t>
      </w:r>
    </w:p>
    <w:p w14:paraId="0D87516C" w14:textId="77777777" w:rsidR="00652511" w:rsidRDefault="00652511" w:rsidP="00652511">
      <w:pPr>
        <w:numPr>
          <w:ilvl w:val="0"/>
          <w:numId w:val="2"/>
        </w:numPr>
        <w:rPr>
          <w:rFonts w:ascii="Arial" w:eastAsia="Arial" w:hAnsi="Arial" w:cs="Arial"/>
          <w:color w:val="000000"/>
          <w:sz w:val="22"/>
          <w:szCs w:val="22"/>
        </w:rPr>
      </w:pPr>
      <w:r>
        <w:rPr>
          <w:rFonts w:ascii="Arial" w:eastAsia="Arial" w:hAnsi="Arial" w:cs="Arial"/>
          <w:color w:val="000000"/>
          <w:sz w:val="22"/>
          <w:szCs w:val="22"/>
        </w:rPr>
        <w:t>Demonstrated event production background</w:t>
      </w:r>
    </w:p>
    <w:p w14:paraId="1B4B417A" w14:textId="77777777" w:rsidR="00652511" w:rsidRPr="006C2973" w:rsidRDefault="00652511" w:rsidP="00652511">
      <w:pPr>
        <w:numPr>
          <w:ilvl w:val="0"/>
          <w:numId w:val="2"/>
        </w:numPr>
        <w:rPr>
          <w:rFonts w:ascii="Arial" w:eastAsia="Arial" w:hAnsi="Arial" w:cs="Arial"/>
          <w:color w:val="000000"/>
          <w:sz w:val="22"/>
          <w:szCs w:val="22"/>
        </w:rPr>
      </w:pPr>
      <w:r w:rsidRPr="006C2973">
        <w:rPr>
          <w:rFonts w:ascii="Arial" w:hAnsi="Arial" w:cs="Arial"/>
          <w:sz w:val="22"/>
          <w:szCs w:val="22"/>
        </w:rPr>
        <w:t>Experience working with event committees and managing volunteers</w:t>
      </w:r>
    </w:p>
    <w:p w14:paraId="311BA35D" w14:textId="77777777" w:rsidR="00652511" w:rsidRPr="00C52AC8" w:rsidRDefault="00652511" w:rsidP="00652511">
      <w:pPr>
        <w:numPr>
          <w:ilvl w:val="0"/>
          <w:numId w:val="2"/>
        </w:numPr>
        <w:rPr>
          <w:rFonts w:ascii="Arial" w:hAnsi="Arial" w:cs="Arial"/>
          <w:sz w:val="22"/>
          <w:szCs w:val="22"/>
        </w:rPr>
      </w:pPr>
      <w:r>
        <w:rPr>
          <w:rFonts w:ascii="Arial" w:hAnsi="Arial" w:cs="Arial"/>
          <w:sz w:val="22"/>
          <w:szCs w:val="22"/>
        </w:rPr>
        <w:t>High level of proficiency in Microsoft applications.</w:t>
      </w:r>
    </w:p>
    <w:p w14:paraId="0C56E98D" w14:textId="77777777" w:rsidR="00652511" w:rsidRDefault="00652511" w:rsidP="00652511">
      <w:pPr>
        <w:numPr>
          <w:ilvl w:val="0"/>
          <w:numId w:val="2"/>
        </w:numPr>
        <w:rPr>
          <w:rFonts w:ascii="Arial" w:hAnsi="Arial" w:cs="Arial"/>
          <w:sz w:val="22"/>
          <w:szCs w:val="22"/>
        </w:rPr>
      </w:pPr>
      <w:r>
        <w:rPr>
          <w:rFonts w:ascii="Arial" w:hAnsi="Arial" w:cs="Arial"/>
          <w:sz w:val="22"/>
          <w:szCs w:val="22"/>
        </w:rPr>
        <w:t>Strong communication skills both written and verbal</w:t>
      </w:r>
    </w:p>
    <w:p w14:paraId="425027D9" w14:textId="2DA3C552" w:rsidR="009D3680" w:rsidRPr="009D3680" w:rsidRDefault="00652511" w:rsidP="009D3680">
      <w:pPr>
        <w:numPr>
          <w:ilvl w:val="0"/>
          <w:numId w:val="2"/>
        </w:numPr>
        <w:rPr>
          <w:rFonts w:ascii="Arial" w:hAnsi="Arial" w:cs="Arial"/>
          <w:sz w:val="22"/>
          <w:szCs w:val="22"/>
        </w:rPr>
      </w:pPr>
      <w:r>
        <w:rPr>
          <w:rFonts w:ascii="Arial" w:hAnsi="Arial" w:cs="Arial"/>
          <w:sz w:val="22"/>
          <w:szCs w:val="22"/>
        </w:rPr>
        <w:t>Knowledge and familiar</w:t>
      </w:r>
      <w:r w:rsidR="009D3680">
        <w:rPr>
          <w:rFonts w:ascii="Arial" w:hAnsi="Arial" w:cs="Arial"/>
          <w:sz w:val="22"/>
          <w:szCs w:val="22"/>
        </w:rPr>
        <w:t>ity</w:t>
      </w:r>
      <w:r>
        <w:rPr>
          <w:rFonts w:ascii="Arial" w:hAnsi="Arial" w:cs="Arial"/>
          <w:sz w:val="22"/>
          <w:szCs w:val="22"/>
        </w:rPr>
        <w:t xml:space="preserve"> with local area is an asset</w:t>
      </w:r>
    </w:p>
    <w:p w14:paraId="2C42C42D" w14:textId="77777777" w:rsidR="00652511" w:rsidRPr="008229EB" w:rsidRDefault="00652511" w:rsidP="00652511">
      <w:pPr>
        <w:numPr>
          <w:ilvl w:val="0"/>
          <w:numId w:val="2"/>
        </w:numPr>
        <w:rPr>
          <w:rFonts w:ascii="Arial" w:eastAsia="Arial" w:hAnsi="Arial" w:cs="Arial"/>
          <w:color w:val="000000"/>
          <w:sz w:val="22"/>
          <w:szCs w:val="22"/>
        </w:rPr>
      </w:pPr>
      <w:r w:rsidRPr="00A17B44">
        <w:rPr>
          <w:rFonts w:ascii="Arial" w:eastAsia="Arial" w:hAnsi="Arial" w:cs="Arial"/>
          <w:color w:val="000000"/>
          <w:sz w:val="22"/>
          <w:szCs w:val="22"/>
        </w:rPr>
        <w:t xml:space="preserve">Ability to take on responsibility and use initiative to prioritize and work effectively, under </w:t>
      </w:r>
      <w:r w:rsidRPr="008229EB">
        <w:rPr>
          <w:rFonts w:ascii="Arial" w:eastAsia="Arial" w:hAnsi="Arial" w:cs="Arial"/>
          <w:color w:val="000000"/>
          <w:sz w:val="22"/>
          <w:szCs w:val="22"/>
        </w:rPr>
        <w:t>pressure and to tight deadlines.</w:t>
      </w:r>
    </w:p>
    <w:p w14:paraId="186CC05A" w14:textId="77777777" w:rsidR="00652511" w:rsidRPr="00A17B44" w:rsidRDefault="00652511" w:rsidP="00652511">
      <w:pPr>
        <w:numPr>
          <w:ilvl w:val="0"/>
          <w:numId w:val="2"/>
        </w:numPr>
        <w:rPr>
          <w:rFonts w:ascii="Arial" w:eastAsia="Arial" w:hAnsi="Arial" w:cs="Arial"/>
          <w:color w:val="000000"/>
          <w:sz w:val="22"/>
          <w:szCs w:val="22"/>
        </w:rPr>
      </w:pPr>
      <w:r w:rsidRPr="008229EB">
        <w:rPr>
          <w:rFonts w:ascii="Arial" w:eastAsia="Arial" w:hAnsi="Arial" w:cs="Arial"/>
          <w:color w:val="000000"/>
          <w:sz w:val="22"/>
          <w:szCs w:val="22"/>
        </w:rPr>
        <w:t>Innovative</w:t>
      </w:r>
      <w:r w:rsidRPr="00A17B44">
        <w:rPr>
          <w:rFonts w:ascii="Arial" w:eastAsia="Arial" w:hAnsi="Arial" w:cs="Arial"/>
          <w:color w:val="000000"/>
          <w:sz w:val="22"/>
          <w:szCs w:val="22"/>
        </w:rPr>
        <w:t xml:space="preserve"> problem-solving skills.</w:t>
      </w:r>
    </w:p>
    <w:p w14:paraId="1F1BF38C" w14:textId="77777777" w:rsidR="00652511" w:rsidRDefault="00652511" w:rsidP="00652511">
      <w:pPr>
        <w:numPr>
          <w:ilvl w:val="0"/>
          <w:numId w:val="2"/>
        </w:numPr>
        <w:rPr>
          <w:rFonts w:ascii="Arial" w:hAnsi="Arial" w:cs="Arial"/>
          <w:b/>
          <w:bCs/>
          <w:sz w:val="26"/>
          <w:szCs w:val="26"/>
        </w:rPr>
      </w:pPr>
      <w:r w:rsidRPr="00A17B44">
        <w:rPr>
          <w:rFonts w:ascii="Arial" w:eastAsia="Arial" w:hAnsi="Arial" w:cs="Arial"/>
          <w:color w:val="000000"/>
          <w:sz w:val="22"/>
          <w:szCs w:val="22"/>
        </w:rPr>
        <w:t>Excellent time management skills.</w:t>
      </w:r>
      <w:r w:rsidRPr="007F5F56">
        <w:rPr>
          <w:rFonts w:ascii="Arial" w:hAnsi="Arial" w:cs="Arial"/>
          <w:b/>
          <w:bCs/>
          <w:sz w:val="26"/>
          <w:szCs w:val="26"/>
        </w:rPr>
        <w:t xml:space="preserve"> </w:t>
      </w:r>
    </w:p>
    <w:p w14:paraId="0E5AF3D7" w14:textId="77777777" w:rsidR="00652511" w:rsidRPr="007F5F56" w:rsidRDefault="00652511" w:rsidP="00652511">
      <w:pPr>
        <w:ind w:left="720"/>
        <w:rPr>
          <w:rFonts w:ascii="Arial" w:hAnsi="Arial" w:cs="Arial"/>
          <w:b/>
          <w:bCs/>
          <w:sz w:val="26"/>
          <w:szCs w:val="26"/>
        </w:rPr>
      </w:pPr>
    </w:p>
    <w:p w14:paraId="52493880" w14:textId="77777777" w:rsidR="00652511" w:rsidRPr="007F5F56" w:rsidRDefault="00652511" w:rsidP="00652511">
      <w:pPr>
        <w:pStyle w:val="Header"/>
        <w:pBdr>
          <w:bottom w:val="single" w:sz="12" w:space="1" w:color="auto"/>
        </w:pBdr>
        <w:tabs>
          <w:tab w:val="clear" w:pos="4320"/>
          <w:tab w:val="clear" w:pos="8640"/>
        </w:tabs>
        <w:rPr>
          <w:rFonts w:ascii="Arial" w:hAnsi="Arial" w:cs="Arial"/>
          <w:b/>
          <w:bCs/>
          <w:sz w:val="26"/>
          <w:szCs w:val="26"/>
        </w:rPr>
      </w:pPr>
      <w:r w:rsidRPr="007F5F56">
        <w:rPr>
          <w:rFonts w:ascii="Arial" w:hAnsi="Arial" w:cs="Arial"/>
          <w:b/>
          <w:bCs/>
          <w:sz w:val="26"/>
          <w:szCs w:val="26"/>
        </w:rPr>
        <w:t>Physical Demands</w:t>
      </w:r>
    </w:p>
    <w:p w14:paraId="5E096595" w14:textId="77777777" w:rsidR="00652511" w:rsidRDefault="00652511" w:rsidP="00652511">
      <w:pPr>
        <w:rPr>
          <w:rFonts w:ascii="Arial" w:hAnsi="Arial" w:cs="Arial"/>
          <w:color w:val="000000"/>
          <w:sz w:val="20"/>
          <w:szCs w:val="20"/>
        </w:rPr>
      </w:pPr>
    </w:p>
    <w:p w14:paraId="298AF23A" w14:textId="1462C2C6" w:rsidR="00652511" w:rsidRDefault="00652511" w:rsidP="00652511">
      <w:pPr>
        <w:numPr>
          <w:ilvl w:val="0"/>
          <w:numId w:val="1"/>
        </w:numPr>
        <w:rPr>
          <w:rFonts w:ascii="Arial" w:hAnsi="Arial" w:cs="Arial"/>
          <w:bCs/>
          <w:spacing w:val="-3"/>
          <w:sz w:val="22"/>
          <w:szCs w:val="22"/>
          <w:lang w:val="en-GB"/>
        </w:rPr>
      </w:pPr>
      <w:r>
        <w:rPr>
          <w:rFonts w:ascii="Arial" w:hAnsi="Arial" w:cs="Arial"/>
          <w:bCs/>
          <w:spacing w:val="-3"/>
          <w:sz w:val="22"/>
          <w:szCs w:val="22"/>
          <w:lang w:val="en-GB"/>
        </w:rPr>
        <w:t xml:space="preserve">Manual dexterity required to use </w:t>
      </w:r>
      <w:r w:rsidR="009D3680">
        <w:rPr>
          <w:rFonts w:ascii="Arial" w:hAnsi="Arial" w:cs="Arial"/>
          <w:bCs/>
          <w:spacing w:val="-3"/>
          <w:sz w:val="22"/>
          <w:szCs w:val="22"/>
          <w:lang w:val="en-GB"/>
        </w:rPr>
        <w:t xml:space="preserve">computers </w:t>
      </w:r>
      <w:bookmarkStart w:id="1" w:name="_GoBack"/>
      <w:bookmarkEnd w:id="1"/>
    </w:p>
    <w:p w14:paraId="527B6087" w14:textId="77777777" w:rsidR="00652511" w:rsidRDefault="00652511" w:rsidP="00652511">
      <w:pPr>
        <w:numPr>
          <w:ilvl w:val="0"/>
          <w:numId w:val="1"/>
        </w:numPr>
        <w:rPr>
          <w:rFonts w:ascii="Arial" w:hAnsi="Arial" w:cs="Arial"/>
          <w:bCs/>
          <w:spacing w:val="-3"/>
          <w:sz w:val="22"/>
          <w:szCs w:val="22"/>
          <w:lang w:val="en-GB"/>
        </w:rPr>
      </w:pPr>
      <w:r>
        <w:rPr>
          <w:rFonts w:ascii="Arial" w:hAnsi="Arial" w:cs="Arial"/>
          <w:bCs/>
          <w:spacing w:val="-3"/>
          <w:sz w:val="22"/>
          <w:szCs w:val="22"/>
          <w:lang w:val="en-GB"/>
        </w:rPr>
        <w:t>Walking and standing for extended periods of time.</w:t>
      </w:r>
    </w:p>
    <w:p w14:paraId="6233037E" w14:textId="77777777" w:rsidR="00652511" w:rsidRDefault="00652511" w:rsidP="00652511">
      <w:pPr>
        <w:numPr>
          <w:ilvl w:val="0"/>
          <w:numId w:val="1"/>
        </w:numPr>
        <w:rPr>
          <w:rFonts w:ascii="Arial" w:hAnsi="Arial" w:cs="Arial"/>
          <w:bCs/>
          <w:spacing w:val="-3"/>
          <w:sz w:val="22"/>
          <w:szCs w:val="22"/>
          <w:lang w:val="en-GB"/>
        </w:rPr>
      </w:pPr>
      <w:r>
        <w:rPr>
          <w:rFonts w:ascii="Arial" w:hAnsi="Arial" w:cs="Arial"/>
          <w:bCs/>
          <w:spacing w:val="-3"/>
          <w:sz w:val="22"/>
          <w:szCs w:val="22"/>
          <w:lang w:val="en-GB"/>
        </w:rPr>
        <w:t>Occasional heavy lifting between 10lbs to 50lbs</w:t>
      </w:r>
    </w:p>
    <w:p w14:paraId="5A19DA8E" w14:textId="77777777" w:rsidR="00652511" w:rsidRDefault="00652511" w:rsidP="00652511">
      <w:pPr>
        <w:numPr>
          <w:ilvl w:val="0"/>
          <w:numId w:val="1"/>
        </w:numPr>
        <w:rPr>
          <w:rFonts w:ascii="Arial" w:hAnsi="Arial" w:cs="Arial"/>
          <w:bCs/>
          <w:spacing w:val="-3"/>
          <w:sz w:val="22"/>
          <w:szCs w:val="22"/>
          <w:lang w:val="en-GB"/>
        </w:rPr>
      </w:pPr>
      <w:r>
        <w:rPr>
          <w:rFonts w:ascii="Arial" w:hAnsi="Arial" w:cs="Arial"/>
          <w:bCs/>
          <w:spacing w:val="-3"/>
          <w:sz w:val="22"/>
          <w:szCs w:val="22"/>
          <w:lang w:val="en-GB"/>
        </w:rPr>
        <w:t>Ability to work outdoors in adverse weather conditions</w:t>
      </w:r>
    </w:p>
    <w:p w14:paraId="2CE25500" w14:textId="77777777" w:rsidR="00652511" w:rsidRPr="00C52AC8" w:rsidRDefault="00652511" w:rsidP="00652511">
      <w:pPr>
        <w:numPr>
          <w:ilvl w:val="0"/>
          <w:numId w:val="1"/>
        </w:numPr>
        <w:rPr>
          <w:rFonts w:ascii="Arial" w:hAnsi="Arial" w:cs="Arial"/>
          <w:bCs/>
          <w:spacing w:val="-3"/>
          <w:sz w:val="22"/>
          <w:szCs w:val="22"/>
          <w:lang w:val="en-GB"/>
        </w:rPr>
      </w:pPr>
      <w:proofErr w:type="gramStart"/>
      <w:r>
        <w:rPr>
          <w:rFonts w:ascii="Arial" w:hAnsi="Arial" w:cs="Arial"/>
          <w:bCs/>
          <w:spacing w:val="-3"/>
          <w:sz w:val="22"/>
          <w:szCs w:val="22"/>
          <w:lang w:val="en-GB"/>
        </w:rPr>
        <w:t>High-stress,</w:t>
      </w:r>
      <w:proofErr w:type="gramEnd"/>
      <w:r>
        <w:rPr>
          <w:rFonts w:ascii="Arial" w:hAnsi="Arial" w:cs="Arial"/>
          <w:bCs/>
          <w:spacing w:val="-3"/>
          <w:sz w:val="22"/>
          <w:szCs w:val="22"/>
          <w:lang w:val="en-GB"/>
        </w:rPr>
        <w:t xml:space="preserve"> fast paced environment</w:t>
      </w:r>
    </w:p>
    <w:p w14:paraId="522A3A24" w14:textId="77777777" w:rsidR="00CB29CF" w:rsidRDefault="00CB29CF" w:rsidP="003A7BD5"/>
    <w:sectPr w:rsidR="00CB29C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89CCF" w14:textId="77777777" w:rsidR="003A7BD5" w:rsidRDefault="003A7BD5" w:rsidP="003A7BD5">
      <w:r>
        <w:separator/>
      </w:r>
    </w:p>
  </w:endnote>
  <w:endnote w:type="continuationSeparator" w:id="0">
    <w:p w14:paraId="4B84CEDE" w14:textId="77777777" w:rsidR="003A7BD5" w:rsidRDefault="003A7BD5" w:rsidP="003A7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50790" w14:textId="77777777" w:rsidR="003A7BD5" w:rsidRDefault="003A7BD5" w:rsidP="003A7BD5">
      <w:r>
        <w:separator/>
      </w:r>
    </w:p>
  </w:footnote>
  <w:footnote w:type="continuationSeparator" w:id="0">
    <w:p w14:paraId="7127E5A3" w14:textId="77777777" w:rsidR="003A7BD5" w:rsidRDefault="003A7BD5" w:rsidP="003A7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461FD" w14:textId="2360555B" w:rsidR="003A7BD5" w:rsidRDefault="003A7BD5">
    <w:pPr>
      <w:pStyle w:val="Header"/>
    </w:pPr>
    <w:r>
      <w:rPr>
        <w:noProof/>
      </w:rPr>
      <mc:AlternateContent>
        <mc:Choice Requires="wps">
          <w:drawing>
            <wp:anchor distT="45720" distB="45720" distL="114300" distR="114300" simplePos="0" relativeHeight="251659264" behindDoc="0" locked="0" layoutInCell="1" allowOverlap="1" wp14:anchorId="41B74C71" wp14:editId="3276E248">
              <wp:simplePos x="0" y="0"/>
              <wp:positionH relativeFrom="column">
                <wp:posOffset>3038475</wp:posOffset>
              </wp:positionH>
              <wp:positionV relativeFrom="paragraph">
                <wp:posOffset>457200</wp:posOffset>
              </wp:positionV>
              <wp:extent cx="314515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1404620"/>
                      </a:xfrm>
                      <a:prstGeom prst="rect">
                        <a:avLst/>
                      </a:prstGeom>
                      <a:noFill/>
                      <a:ln w="9525">
                        <a:noFill/>
                        <a:miter lim="800000"/>
                        <a:headEnd/>
                        <a:tailEnd/>
                      </a:ln>
                    </wps:spPr>
                    <wps:txbx>
                      <w:txbxContent>
                        <w:p w14:paraId="6BE21B2D" w14:textId="5182D672" w:rsidR="003A7BD5" w:rsidRPr="003A7BD5" w:rsidRDefault="003A7BD5">
                          <w:pPr>
                            <w:rPr>
                              <w:rFonts w:ascii="Arial" w:hAnsi="Arial" w:cs="Arial"/>
                              <w:sz w:val="44"/>
                              <w:szCs w:val="44"/>
                            </w:rPr>
                          </w:pPr>
                          <w:r w:rsidRPr="003A7BD5">
                            <w:rPr>
                              <w:rFonts w:ascii="Arial" w:hAnsi="Arial" w:cs="Arial"/>
                              <w:sz w:val="44"/>
                              <w:szCs w:val="44"/>
                            </w:rPr>
                            <w:t>Position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B74C71" id="_x0000_t202" coordsize="21600,21600" o:spt="202" path="m,l,21600r21600,l21600,xe">
              <v:stroke joinstyle="miter"/>
              <v:path gradientshapeok="t" o:connecttype="rect"/>
            </v:shapetype>
            <v:shape id="Text Box 2" o:spid="_x0000_s1026" type="#_x0000_t202" style="position:absolute;margin-left:239.25pt;margin-top:36pt;width:247.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" filled="f" stroked="f">
              <v:textbox style="mso-fit-shape-to-text:t">
                <w:txbxContent>
                  <w:p w14:paraId="6BE21B2D" w14:textId="5182D672" w:rsidR="003A7BD5" w:rsidRPr="003A7BD5" w:rsidRDefault="003A7BD5">
                    <w:pPr>
                      <w:rPr>
                        <w:rFonts w:ascii="Arial" w:hAnsi="Arial" w:cs="Arial"/>
                        <w:sz w:val="44"/>
                        <w:szCs w:val="44"/>
                      </w:rPr>
                    </w:pPr>
                    <w:r w:rsidRPr="003A7BD5">
                      <w:rPr>
                        <w:rFonts w:ascii="Arial" w:hAnsi="Arial" w:cs="Arial"/>
                        <w:sz w:val="44"/>
                        <w:szCs w:val="44"/>
                      </w:rPr>
                      <w:t>Position Description</w:t>
                    </w:r>
                  </w:p>
                </w:txbxContent>
              </v:textbox>
              <w10:wrap type="square"/>
            </v:shape>
          </w:pict>
        </mc:Fallback>
      </mc:AlternateContent>
    </w:r>
    <w:r w:rsidRPr="005F4536">
      <w:rPr>
        <w:noProof/>
      </w:rPr>
      <w:drawing>
        <wp:inline distT="0" distB="0" distL="0" distR="0" wp14:anchorId="2A9BFEEE" wp14:editId="592A3102">
          <wp:extent cx="17716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1390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B52F1"/>
    <w:multiLevelType w:val="multilevel"/>
    <w:tmpl w:val="3FF2A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F455D1"/>
    <w:multiLevelType w:val="hybridMultilevel"/>
    <w:tmpl w:val="29282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D64869"/>
    <w:multiLevelType w:val="hybridMultilevel"/>
    <w:tmpl w:val="40288D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BD5"/>
    <w:rsid w:val="003A7BD5"/>
    <w:rsid w:val="005D24C7"/>
    <w:rsid w:val="00652511"/>
    <w:rsid w:val="008B7170"/>
    <w:rsid w:val="009D3680"/>
    <w:rsid w:val="00A22C68"/>
    <w:rsid w:val="00CB2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E4A39"/>
  <w15:chartTrackingRefBased/>
  <w15:docId w15:val="{3ADAA17F-98EF-46CD-BF11-709788F38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B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7BD5"/>
    <w:pPr>
      <w:tabs>
        <w:tab w:val="center" w:pos="4320"/>
        <w:tab w:val="right" w:pos="8640"/>
      </w:tabs>
    </w:pPr>
  </w:style>
  <w:style w:type="character" w:customStyle="1" w:styleId="HeaderChar">
    <w:name w:val="Header Char"/>
    <w:basedOn w:val="DefaultParagraphFont"/>
    <w:link w:val="Header"/>
    <w:rsid w:val="003A7B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A7BD5"/>
    <w:pPr>
      <w:tabs>
        <w:tab w:val="center" w:pos="4680"/>
        <w:tab w:val="right" w:pos="9360"/>
      </w:tabs>
    </w:pPr>
  </w:style>
  <w:style w:type="character" w:customStyle="1" w:styleId="FooterChar">
    <w:name w:val="Footer Char"/>
    <w:basedOn w:val="DefaultParagraphFont"/>
    <w:link w:val="Footer"/>
    <w:uiPriority w:val="99"/>
    <w:rsid w:val="003A7BD5"/>
    <w:rPr>
      <w:rFonts w:ascii="Times New Roman" w:eastAsia="Times New Roman" w:hAnsi="Times New Roman" w:cs="Times New Roman"/>
      <w:sz w:val="24"/>
      <w:szCs w:val="24"/>
    </w:rPr>
  </w:style>
  <w:style w:type="paragraph" w:styleId="ListParagraph">
    <w:name w:val="List Paragraph"/>
    <w:basedOn w:val="Normal"/>
    <w:uiPriority w:val="34"/>
    <w:qFormat/>
    <w:rsid w:val="008B7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Pshyk</dc:creator>
  <cp:keywords/>
  <dc:description/>
  <cp:lastModifiedBy>Kristie Pshyk</cp:lastModifiedBy>
  <cp:revision>5</cp:revision>
  <dcterms:created xsi:type="dcterms:W3CDTF">2018-05-25T19:23:00Z</dcterms:created>
  <dcterms:modified xsi:type="dcterms:W3CDTF">2018-05-29T15:49:00Z</dcterms:modified>
</cp:coreProperties>
</file>